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left"/>
        <w:rPr/>
      </w:pPr>
      <w:r w:rsidDel="00000000" w:rsidR="00000000" w:rsidRPr="00000000">
        <w:rPr>
          <w:rtl w:val="0"/>
        </w:rPr>
      </w:r>
    </w:p>
    <w:p w:rsidR="00000000" w:rsidDel="00000000" w:rsidP="00000000" w:rsidRDefault="00000000" w:rsidRPr="00000000" w14:paraId="00000002">
      <w:pPr>
        <w:pageBreakBefore w:val="0"/>
        <w:jc w:val="center"/>
        <w:rPr>
          <w:b w:val="1"/>
        </w:rPr>
      </w:pPr>
      <w:r w:rsidDel="00000000" w:rsidR="00000000" w:rsidRPr="00000000">
        <w:rPr/>
        <w:drawing>
          <wp:inline distB="114300" distT="114300" distL="114300" distR="114300">
            <wp:extent cx="5943600" cy="825500"/>
            <wp:effectExtent b="0" l="0" r="0" t="0"/>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ageBreakBefore w:val="0"/>
        <w:ind w:left="0" w:firstLine="0"/>
        <w:rPr/>
      </w:pPr>
      <w:r w:rsidDel="00000000" w:rsidR="00000000" w:rsidRPr="00000000">
        <w:rPr>
          <w:rtl w:val="0"/>
        </w:rPr>
      </w:r>
    </w:p>
    <w:p w:rsidR="00000000" w:rsidDel="00000000" w:rsidP="00000000" w:rsidRDefault="00000000" w:rsidRPr="00000000" w14:paraId="00000004">
      <w:pPr>
        <w:pageBreakBefore w:val="0"/>
        <w:ind w:left="0" w:firstLine="0"/>
        <w:rPr/>
      </w:pPr>
      <w:r w:rsidDel="00000000" w:rsidR="00000000" w:rsidRPr="00000000">
        <w:rPr>
          <w:rtl w:val="0"/>
        </w:rPr>
      </w:r>
    </w:p>
    <w:p w:rsidR="00000000" w:rsidDel="00000000" w:rsidP="00000000" w:rsidRDefault="00000000" w:rsidRPr="00000000" w14:paraId="00000005">
      <w:pPr>
        <w:pageBreakBefore w:val="0"/>
        <w:jc w:val="center"/>
        <w:rPr/>
      </w:pPr>
      <w:r w:rsidDel="00000000" w:rsidR="00000000" w:rsidRPr="00000000">
        <w:rPr>
          <w:b w:val="1"/>
          <w:sz w:val="36"/>
          <w:szCs w:val="36"/>
          <w:rtl w:val="0"/>
        </w:rPr>
        <w:t xml:space="preserve">Finding Usable Materials</w:t>
      </w:r>
      <w:r w:rsidDel="00000000" w:rsidR="00000000" w:rsidRPr="00000000">
        <w:rPr>
          <w:rtl w:val="0"/>
        </w:rPr>
      </w:r>
    </w:p>
    <w:p w:rsidR="00000000" w:rsidDel="00000000" w:rsidP="00000000" w:rsidRDefault="00000000" w:rsidRPr="00000000" w14:paraId="00000006">
      <w:pPr>
        <w:pageBreakBefore w:val="0"/>
        <w:spacing w:after="200" w:line="276" w:lineRule="auto"/>
        <w:jc w:val="center"/>
        <w:rPr/>
      </w:pPr>
      <w:r w:rsidDel="00000000" w:rsidR="00000000" w:rsidRPr="00000000">
        <w:rPr>
          <w:rFonts w:ascii="Calibri" w:cs="Calibri" w:eastAsia="Calibri" w:hAnsi="Calibri"/>
          <w:i w:val="1"/>
          <w:rtl w:val="0"/>
        </w:rPr>
        <w:t xml:space="preserve">Developed in partnership with the University of Michigan Library Copyright Office.</w:t>
      </w:r>
      <w:r w:rsidDel="00000000" w:rsidR="00000000" w:rsidRPr="00000000">
        <w:rPr>
          <w:rtl w:val="0"/>
        </w:rPr>
      </w:r>
    </w:p>
    <w:p w:rsidR="00000000" w:rsidDel="00000000" w:rsidP="00000000" w:rsidRDefault="00000000" w:rsidRPr="00000000" w14:paraId="00000007">
      <w:pPr>
        <w:pageBreakBefore w:val="0"/>
        <w:ind w:left="0" w:firstLine="0"/>
        <w:rPr/>
      </w:pPr>
      <w:r w:rsidDel="00000000" w:rsidR="00000000" w:rsidRPr="00000000">
        <w:rPr>
          <w:rtl w:val="0"/>
        </w:rPr>
        <w:t xml:space="preserve">This document is a resource for faculty, staff, and students to learn where to find content they can easily use, remix, and share without worrying about copyright restrictions. Not all content that can be found online is free or available to use in your digital course materials, and so this document presents a variety of websites that host materials that are free to use either without attribution or</w:t>
      </w:r>
      <w:r w:rsidDel="00000000" w:rsidR="00000000" w:rsidRPr="00000000">
        <w:rPr>
          <w:rtl w:val="0"/>
        </w:rPr>
        <w:t xml:space="preserve"> with just a single attribution.</w:t>
      </w:r>
    </w:p>
    <w:p w:rsidR="00000000" w:rsidDel="00000000" w:rsidP="00000000" w:rsidRDefault="00000000" w:rsidRPr="00000000" w14:paraId="00000008">
      <w:pPr>
        <w:pageBreakBefore w:val="0"/>
        <w:ind w:left="0" w:firstLine="0"/>
        <w:rPr/>
      </w:pPr>
      <w:r w:rsidDel="00000000" w:rsidR="00000000" w:rsidRPr="00000000">
        <w:rPr>
          <w:rtl w:val="0"/>
        </w:rPr>
      </w:r>
    </w:p>
    <w:p w:rsidR="00000000" w:rsidDel="00000000" w:rsidP="00000000" w:rsidRDefault="00000000" w:rsidRPr="00000000" w14:paraId="00000009">
      <w:pPr>
        <w:pageBreakBefore w:val="0"/>
        <w:ind w:left="0" w:firstLine="0"/>
        <w:rPr/>
      </w:pPr>
      <w:r w:rsidDel="00000000" w:rsidR="00000000" w:rsidRPr="00000000">
        <w:rPr>
          <w:rtl w:val="0"/>
        </w:rPr>
        <w:t xml:space="preserve">Much of this use is facilitated by Creative Commons licenses. To learn more about Creative Commons licenses, check out the </w:t>
      </w:r>
      <w:hyperlink r:id="rId7">
        <w:r w:rsidDel="00000000" w:rsidR="00000000" w:rsidRPr="00000000">
          <w:rPr>
            <w:color w:val="1155cc"/>
            <w:u w:val="single"/>
            <w:rtl w:val="0"/>
          </w:rPr>
          <w:t xml:space="preserve">U-M Library Copyright Offices’ libguide on Creative Commons</w:t>
        </w:r>
      </w:hyperlink>
      <w:r w:rsidDel="00000000" w:rsidR="00000000" w:rsidRPr="00000000">
        <w:rPr>
          <w:rtl w:val="0"/>
        </w:rPr>
        <w:t xml:space="preserve"> and </w:t>
      </w:r>
      <w:hyperlink r:id="rId8">
        <w:r w:rsidDel="00000000" w:rsidR="00000000" w:rsidRPr="00000000">
          <w:rPr>
            <w:color w:val="1155cc"/>
            <w:u w:val="single"/>
            <w:rtl w:val="0"/>
          </w:rPr>
          <w:t xml:space="preserve">Academic Innovations’ How to: Attributions guide</w:t>
        </w:r>
      </w:hyperlink>
      <w:r w:rsidDel="00000000" w:rsidR="00000000" w:rsidRPr="00000000">
        <w:rPr>
          <w:rtl w:val="0"/>
        </w:rPr>
        <w:t xml:space="preserve">.</w:t>
      </w:r>
    </w:p>
    <w:p w:rsidR="00000000" w:rsidDel="00000000" w:rsidP="00000000" w:rsidRDefault="00000000" w:rsidRPr="00000000" w14:paraId="0000000A">
      <w:pPr>
        <w:pageBreakBefore w:val="0"/>
        <w:ind w:left="0" w:firstLine="0"/>
        <w:rPr/>
      </w:pPr>
      <w:r w:rsidDel="00000000" w:rsidR="00000000" w:rsidRPr="00000000">
        <w:rPr>
          <w:rtl w:val="0"/>
        </w:rPr>
      </w:r>
    </w:p>
    <w:p w:rsidR="00000000" w:rsidDel="00000000" w:rsidP="00000000" w:rsidRDefault="00000000" w:rsidRPr="00000000" w14:paraId="0000000B">
      <w:pPr>
        <w:pageBreakBefore w:val="0"/>
        <w:ind w:left="0" w:firstLine="0"/>
        <w:rPr/>
      </w:pPr>
      <w:r w:rsidDel="00000000" w:rsidR="00000000" w:rsidRPr="00000000">
        <w:rPr>
          <w:b w:val="1"/>
          <w:rtl w:val="0"/>
        </w:rPr>
        <w:t xml:space="preserve">Note:</w:t>
      </w:r>
      <w:r w:rsidDel="00000000" w:rsidR="00000000" w:rsidRPr="00000000">
        <w:rPr>
          <w:rtl w:val="0"/>
        </w:rPr>
        <w:t xml:space="preserve"> Just because a piece of content appears in one of the resources below, does not </w:t>
      </w:r>
      <w:r w:rsidDel="00000000" w:rsidR="00000000" w:rsidRPr="00000000">
        <w:rPr>
          <w:i w:val="1"/>
          <w:rtl w:val="0"/>
        </w:rPr>
        <w:t xml:space="preserve">guarantee</w:t>
      </w:r>
      <w:r w:rsidDel="00000000" w:rsidR="00000000" w:rsidRPr="00000000">
        <w:rPr>
          <w:rtl w:val="0"/>
        </w:rPr>
        <w:t xml:space="preserve"> it is OK to use. Always be sure to verify that the license of any content you wish to reuse is appropriate for your work. </w:t>
      </w:r>
      <w:r w:rsidDel="00000000" w:rsidR="00000000" w:rsidRPr="00000000">
        <w:rPr>
          <w:rtl w:val="0"/>
        </w:rPr>
      </w:r>
    </w:p>
    <w:p w:rsidR="00000000" w:rsidDel="00000000" w:rsidP="00000000" w:rsidRDefault="00000000" w:rsidRPr="00000000" w14:paraId="0000000C">
      <w:pPr>
        <w:pageBreakBefore w:val="0"/>
        <w:ind w:left="0" w:firstLine="0"/>
        <w:rPr/>
      </w:pPr>
      <w:r w:rsidDel="00000000" w:rsidR="00000000" w:rsidRPr="00000000">
        <w:rPr>
          <w:rtl w:val="0"/>
        </w:rPr>
      </w:r>
    </w:p>
    <w:p w:rsidR="00000000" w:rsidDel="00000000" w:rsidP="00000000" w:rsidRDefault="00000000" w:rsidRPr="00000000" w14:paraId="0000000D">
      <w:pPr>
        <w:pageBreakBefore w:val="0"/>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leader="none"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v479f3y11e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Photographs &amp; Images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_v479f3y11ehp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z18g0mylqc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Pixabay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_iz18g0mylqcf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lqk8s02e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Unsplash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_xtlqk8s02eol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1imotuyn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Openverse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_81imotuyn7u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g9u18dqmg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Flickr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_6g9u18dqmgfn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82wgbv5y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Wikimedia Commons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_4g82wgbv5y6z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gqn5stfmh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Google Image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_bgqn5stfmh3w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ulvwwz3l7m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Pexels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_gulvwwz3l7me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rz7v5lgq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Everypixel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_warz7v5lgqkw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a3ct5yttt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Freepik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_8a3ct5ytttgc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leader="none" w:pos="9360"/>
            </w:tabs>
            <w:spacing w:before="60" w:line="240" w:lineRule="auto"/>
            <w:ind w:left="360" w:firstLine="0"/>
            <w:rPr/>
          </w:pPr>
          <w:hyperlink w:anchor="_z0wix85n617x">
            <w:r w:rsidDel="00000000" w:rsidR="00000000" w:rsidRPr="00000000">
              <w:rPr>
                <w:rtl w:val="0"/>
              </w:rPr>
              <w:t xml:space="preserve">Stock Up</w:t>
            </w:r>
          </w:hyperlink>
          <w:r w:rsidDel="00000000" w:rsidR="00000000" w:rsidRPr="00000000">
            <w:rPr>
              <w:rtl w:val="0"/>
            </w:rPr>
            <w:tab/>
          </w:r>
          <w:r w:rsidDel="00000000" w:rsidR="00000000" w:rsidRPr="00000000">
            <w:fldChar w:fldCharType="begin"/>
            <w:instrText xml:space="preserve"> PAGEREF _z0wix85n617x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tyfvrf9l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Altphotos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_wxtyfvrf9lxd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w7havg5z6p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Icons &amp; Emojis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_9w7havg5z6p0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4pdernkmr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Noun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_t4pdernkmruz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juc26iyg3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Twitter Emojis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_pojuc26iyg3g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leader="none" w:pos="9360"/>
            </w:tabs>
            <w:spacing w:before="60" w:line="240" w:lineRule="auto"/>
            <w:ind w:left="360" w:firstLine="0"/>
            <w:rPr/>
          </w:pPr>
          <w:hyperlink w:anchor="_817z6mroy1qz">
            <w:r w:rsidDel="00000000" w:rsidR="00000000" w:rsidRPr="00000000">
              <w:rPr>
                <w:rtl w:val="0"/>
              </w:rPr>
              <w:t xml:space="preserve">Freepik</w:t>
            </w:r>
          </w:hyperlink>
          <w:r w:rsidDel="00000000" w:rsidR="00000000" w:rsidRPr="00000000">
            <w:rPr>
              <w:rtl w:val="0"/>
            </w:rPr>
            <w:tab/>
            <w:t xml:space="preserve">8</w:t>
          </w:r>
        </w:p>
        <w:p w:rsidR="00000000" w:rsidDel="00000000" w:rsidP="00000000" w:rsidRDefault="00000000" w:rsidRPr="00000000" w14:paraId="0000001E">
          <w:pPr>
            <w:tabs>
              <w:tab w:val="right" w:leader="none" w:pos="9360"/>
            </w:tabs>
            <w:spacing w:before="60" w:line="240" w:lineRule="auto"/>
            <w:ind w:left="360" w:firstLine="0"/>
            <w:rPr/>
          </w:pPr>
          <w:r w:rsidDel="00000000" w:rsidR="00000000" w:rsidRPr="00000000">
            <w:rPr>
              <w:rtl w:val="0"/>
            </w:rPr>
            <w:t xml:space="preserve">Iconmonstr</w:t>
            <w:tab/>
          </w:r>
          <w:r w:rsidDel="00000000" w:rsidR="00000000" w:rsidRPr="00000000">
            <w:fldChar w:fldCharType="begin"/>
            <w:instrText xml:space="preserve"> PAGEREF _817z6mroy1qz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432iwnuej3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Books &amp; Textbooks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_z432iwnuej3w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8cbdliwii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HathiTrust Digital Library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_z8cbdliwiiy5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f7ox1cvs1h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Journal Articles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_zf7ox1cvs1he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0wyixuts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Directory of Open Access Journals (DOAJ)</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_ng0wyixutsey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ny37lgu262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Video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_iny37lgu262k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e9slfk2vg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Youtube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_vfe9slfk2vgn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o4rf3fse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Vimeo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_wxo4rf3fsez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29kwzcl3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Mazwai</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_129kwzcl3vb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leader="none" w:pos="9360"/>
            </w:tabs>
            <w:spacing w:before="60" w:line="240" w:lineRule="auto"/>
            <w:ind w:left="360" w:firstLine="0"/>
            <w:rPr/>
          </w:pPr>
          <w:hyperlink w:anchor="_xqq3721fr39x">
            <w:r w:rsidDel="00000000" w:rsidR="00000000" w:rsidRPr="00000000">
              <w:rPr>
                <w:rtl w:val="0"/>
              </w:rPr>
              <w:t xml:space="preserve">Pexels</w:t>
            </w:r>
          </w:hyperlink>
          <w:r w:rsidDel="00000000" w:rsidR="00000000" w:rsidRPr="00000000">
            <w:rPr>
              <w:rtl w:val="0"/>
            </w:rPr>
            <w:tab/>
          </w:r>
          <w:r w:rsidDel="00000000" w:rsidR="00000000" w:rsidRPr="00000000">
            <w:fldChar w:fldCharType="begin"/>
            <w:instrText xml:space="preserve"> PAGEREF _xqq3721fr39x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yuggadyz8j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Audio</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_gyuggadyz8jo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7xx7cyptf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CC Mixter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_nm7xx7cyptfn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czacj24r9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Freesound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_2czacj24r9bv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9qaw14uc8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MusOpen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_b9qaw14uc8i8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ou92au4b4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Free Music Archive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_lou92au4b431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9iv5vsnye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Openverse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_rl9iv5vsnyei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leader="none"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xkojz7f52r5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Musical Scores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_xkojz7f52r59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leader="none"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4aaxi8pb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International Music Score Library Project ("IMSLP")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_sj4aaxi8pbgl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leader="none"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i5hs9uyvo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Mutopia Project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_ni5hs9uyvos8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pageBreakBefore w:val="0"/>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2">
      <w:pPr>
        <w:pageBreakBefore w:val="0"/>
        <w:rPr>
          <w:b w:val="1"/>
        </w:rPr>
      </w:pPr>
      <w:r w:rsidDel="00000000" w:rsidR="00000000" w:rsidRPr="00000000">
        <w:rPr>
          <w:rtl w:val="0"/>
        </w:rPr>
      </w:r>
    </w:p>
    <w:p w:rsidR="00000000" w:rsidDel="00000000" w:rsidP="00000000" w:rsidRDefault="00000000" w:rsidRPr="00000000" w14:paraId="00000033">
      <w:pPr>
        <w:pStyle w:val="Heading1"/>
        <w:pageBreakBefore w:val="0"/>
        <w:rPr/>
      </w:pPr>
      <w:bookmarkStart w:colFirst="0" w:colLast="0" w:name="_h8dqwcc8jzjf" w:id="0"/>
      <w:bookmarkEnd w:id="0"/>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pageBreakBefore w:val="0"/>
        <w:rPr/>
      </w:pPr>
      <w:bookmarkStart w:colFirst="0" w:colLast="0" w:name="_v479f3y11ehp" w:id="1"/>
      <w:bookmarkEnd w:id="1"/>
      <w:r w:rsidDel="00000000" w:rsidR="00000000" w:rsidRPr="00000000">
        <w:rPr>
          <w:rtl w:val="0"/>
        </w:rPr>
        <w:t xml:space="preserve">Photographs &amp; Images</w:t>
      </w:r>
    </w:p>
    <w:p w:rsidR="00000000" w:rsidDel="00000000" w:rsidP="00000000" w:rsidRDefault="00000000" w:rsidRPr="00000000" w14:paraId="00000035">
      <w:pPr>
        <w:pageBreakBefore w:val="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8265"/>
        <w:tblGridChange w:id="0">
          <w:tblGrid>
            <w:gridCol w:w="1095"/>
            <w:gridCol w:w="8265"/>
          </w:tblGrid>
        </w:tblGridChange>
      </w:tblGrid>
      <w:tr>
        <w:trPr>
          <w:cantSplit w:val="0"/>
          <w:tblHeader w:val="0"/>
        </w:trPr>
        <w:tc>
          <w:tcPr>
            <w:tcBorders>
              <w:top w:color="d9d9d9" w:space="0" w:sz="8" w:val="single"/>
              <w:left w:color="ffffff" w:space="0" w:sz="8" w:val="single"/>
              <w:bottom w:color="d9d9d9"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42"/>
                <w:szCs w:val="42"/>
              </w:rPr>
            </w:pPr>
            <w:r w:rsidDel="00000000" w:rsidR="00000000" w:rsidRPr="00000000">
              <w:rPr>
                <w:sz w:val="42"/>
                <w:szCs w:val="42"/>
                <w:rtl w:val="0"/>
              </w:rPr>
              <w:t xml:space="preserve">📣</w:t>
            </w:r>
          </w:p>
        </w:tc>
        <w:tc>
          <w:tcPr>
            <w:tcBorders>
              <w:top w:color="d9d9d9" w:space="0" w:sz="8" w:val="single"/>
              <w:left w:color="ffffff" w:space="0" w:sz="8" w:val="single"/>
              <w:bottom w:color="d9d9d9"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rPr/>
            </w:pPr>
            <w:r w:rsidDel="00000000" w:rsidR="00000000" w:rsidRPr="00000000">
              <w:rPr>
                <w:rtl w:val="0"/>
              </w:rPr>
              <w:t xml:space="preserve">If you’re interested in using images that focus on diversity, equity, inclusion, and justice, take a look at the resources listed in the </w:t>
            </w:r>
            <w:hyperlink r:id="rId9">
              <w:r w:rsidDel="00000000" w:rsidR="00000000" w:rsidRPr="00000000">
                <w:rPr>
                  <w:color w:val="1155cc"/>
                  <w:u w:val="single"/>
                  <w:rtl w:val="0"/>
                </w:rPr>
                <w:t xml:space="preserve">DEIJ Open Image Bank</w:t>
              </w:r>
            </w:hyperlink>
            <w:r w:rsidDel="00000000" w:rsidR="00000000" w:rsidRPr="00000000">
              <w:rPr>
                <w:rtl w:val="0"/>
              </w:rPr>
              <w:t xml:space="preserve">.</w:t>
            </w:r>
          </w:p>
        </w:tc>
      </w:tr>
    </w:tbl>
    <w:p w:rsidR="00000000" w:rsidDel="00000000" w:rsidP="00000000" w:rsidRDefault="00000000" w:rsidRPr="00000000" w14:paraId="00000038">
      <w:pPr>
        <w:pStyle w:val="Heading2"/>
        <w:rPr/>
      </w:pPr>
      <w:bookmarkStart w:colFirst="0" w:colLast="0" w:name="_nd34c9ccto2g" w:id="2"/>
      <w:bookmarkEnd w:id="2"/>
      <w:r w:rsidDel="00000000" w:rsidR="00000000" w:rsidRPr="00000000">
        <w:rPr>
          <w:rtl w:val="0"/>
        </w:rPr>
      </w:r>
    </w:p>
    <w:p w:rsidR="00000000" w:rsidDel="00000000" w:rsidP="00000000" w:rsidRDefault="00000000" w:rsidRPr="00000000" w14:paraId="00000039">
      <w:pPr>
        <w:pStyle w:val="Heading2"/>
        <w:rPr/>
      </w:pPr>
      <w:bookmarkStart w:colFirst="0" w:colLast="0" w:name="_iz18g0mylqcf" w:id="3"/>
      <w:bookmarkEnd w:id="3"/>
      <w:hyperlink r:id="rId10">
        <w:r w:rsidDel="00000000" w:rsidR="00000000" w:rsidRPr="00000000">
          <w:rPr>
            <w:color w:val="1155cc"/>
            <w:u w:val="single"/>
            <w:rtl w:val="0"/>
          </w:rPr>
          <w:t xml:space="preserve">Pixabay </w:t>
        </w:r>
      </w:hyperlink>
      <w:r w:rsidDel="00000000" w:rsidR="00000000" w:rsidRPr="00000000">
        <w:rPr>
          <w:rtl w:val="0"/>
        </w:rPr>
      </w:r>
    </w:p>
    <w:p w:rsidR="00000000" w:rsidDel="00000000" w:rsidP="00000000" w:rsidRDefault="00000000" w:rsidRPr="00000000" w14:paraId="0000003A">
      <w:pPr>
        <w:pageBreakBefore w:val="0"/>
        <w:rPr/>
      </w:pPr>
      <w:r w:rsidDel="00000000" w:rsidR="00000000" w:rsidRPr="00000000">
        <w:rPr>
          <w:rtl w:val="0"/>
        </w:rPr>
        <w:t xml:space="preserve">Pixabay is a large collection of photos, illustrations, and vector graphics that have all been dedicated to the Public Domain. Content from the Public Domain can be used freely and without attribution.</w:t>
      </w:r>
    </w:p>
    <w:p w:rsidR="00000000" w:rsidDel="00000000" w:rsidP="00000000" w:rsidRDefault="00000000" w:rsidRPr="00000000" w14:paraId="0000003B">
      <w:pPr>
        <w:pageBreakBefore w:val="0"/>
        <w:rPr/>
      </w:pPr>
      <w:r w:rsidDel="00000000" w:rsidR="00000000" w:rsidRPr="00000000">
        <w:rPr/>
        <w:drawing>
          <wp:inline distB="114300" distT="114300" distL="114300" distR="114300">
            <wp:extent cx="5943600" cy="2197100"/>
            <wp:effectExtent b="0" l="0" r="0" t="0"/>
            <wp:docPr id="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t xml:space="preserve">(Note: Watch out for sponsored images at the top of the search results page, which are not free to use)</w:t>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Style w:val="Heading2"/>
        <w:rPr/>
      </w:pPr>
      <w:bookmarkStart w:colFirst="0" w:colLast="0" w:name="_xtlqk8s02eol" w:id="4"/>
      <w:bookmarkEnd w:id="4"/>
      <w:hyperlink r:id="rId12">
        <w:r w:rsidDel="00000000" w:rsidR="00000000" w:rsidRPr="00000000">
          <w:rPr>
            <w:color w:val="1155cc"/>
            <w:u w:val="single"/>
            <w:rtl w:val="0"/>
          </w:rPr>
          <w:t xml:space="preserve">Unsplash</w:t>
        </w:r>
      </w:hyperlink>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t xml:space="preserve">Unsplash is a large collection of photos that can be downloaded and used for free. They are licensed under the Unsplash License, which is similar to CC0 (Public Domain) in that it allows users to use photos for free, for personal or commercial purposes, without attribution.</w:t>
      </w:r>
    </w:p>
    <w:p w:rsidR="00000000" w:rsidDel="00000000" w:rsidP="00000000" w:rsidRDefault="00000000" w:rsidRPr="00000000" w14:paraId="00000041">
      <w:pPr>
        <w:pageBreakBefore w:val="0"/>
        <w:rPr/>
      </w:pPr>
      <w:r w:rsidDel="00000000" w:rsidR="00000000" w:rsidRPr="00000000">
        <w:rPr/>
        <w:drawing>
          <wp:inline distB="114300" distT="114300" distL="114300" distR="114300">
            <wp:extent cx="5504468" cy="2566988"/>
            <wp:effectExtent b="12700" l="12700" r="12700" t="12700"/>
            <wp:docPr id="12"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504468" cy="2566988"/>
                    </a:xfrm>
                    <a:prstGeom prst="rect"/>
                    <a:ln w="127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t xml:space="preserve">(Note: Watch out for sponsored images at the top of the search results page, which are not free to use)</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Style w:val="Heading2"/>
        <w:rPr/>
      </w:pPr>
      <w:bookmarkStart w:colFirst="0" w:colLast="0" w:name="_81imotuyn7u" w:id="5"/>
      <w:bookmarkEnd w:id="5"/>
      <w:hyperlink r:id="rId14">
        <w:r w:rsidDel="00000000" w:rsidR="00000000" w:rsidRPr="00000000">
          <w:rPr>
            <w:rtl w:val="0"/>
          </w:rPr>
          <w:t xml:space="preserve">OpenverseOpenverse</w:t>
        </w:r>
      </w:hyperlink>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This robust index searches through &gt;600 million works from various collections. All content is licensed under CC or public domain. Convenient options exist to search for images or audio, and filter options enable granular selection of only particular types of licenses as needed (such as only CC BY-SA works). Because Openverse indexes from various sources, quality variations are expected.</w:t>
      </w:r>
    </w:p>
    <w:p w:rsidR="00000000" w:rsidDel="00000000" w:rsidP="00000000" w:rsidRDefault="00000000" w:rsidRPr="00000000" w14:paraId="00000047">
      <w:pPr>
        <w:numPr>
          <w:ilvl w:val="0"/>
          <w:numId w:val="3"/>
        </w:numPr>
        <w:ind w:left="720" w:hanging="360"/>
        <w:rPr>
          <w:b w:val="0"/>
          <w:color w:val="000000"/>
          <w:sz w:val="22"/>
          <w:szCs w:val="22"/>
        </w:rPr>
      </w:pPr>
      <w:r w:rsidDel="00000000" w:rsidR="00000000" w:rsidRPr="00000000">
        <w:rPr>
          <w:rtl w:val="0"/>
        </w:rPr>
        <w:t xml:space="preserve">Go to </w:t>
      </w:r>
      <w:hyperlink r:id="rId15">
        <w:r w:rsidDel="00000000" w:rsidR="00000000" w:rsidRPr="00000000">
          <w:rPr>
            <w:color w:val="1155cc"/>
            <w:u w:val="single"/>
            <w:rtl w:val="0"/>
          </w:rPr>
          <w:t xml:space="preserve">https://wordpress.org/openverse/</w:t>
        </w:r>
      </w:hyperlink>
      <w:r w:rsidDel="00000000" w:rsidR="00000000" w:rsidRPr="00000000">
        <w:rPr>
          <w:rtl w:val="0"/>
        </w:rPr>
      </w:r>
    </w:p>
    <w:p w:rsidR="00000000" w:rsidDel="00000000" w:rsidP="00000000" w:rsidRDefault="00000000" w:rsidRPr="00000000" w14:paraId="00000048">
      <w:pPr>
        <w:numPr>
          <w:ilvl w:val="0"/>
          <w:numId w:val="3"/>
        </w:numPr>
        <w:ind w:left="720" w:hanging="360"/>
        <w:rPr>
          <w:b w:val="0"/>
          <w:color w:val="000000"/>
          <w:sz w:val="22"/>
          <w:szCs w:val="22"/>
        </w:rPr>
      </w:pPr>
      <w:r w:rsidDel="00000000" w:rsidR="00000000" w:rsidRPr="00000000">
        <w:rPr>
          <w:rtl w:val="0"/>
        </w:rPr>
        <w:t xml:space="preserve">Search for your term</w:t>
      </w:r>
    </w:p>
    <w:p w:rsidR="00000000" w:rsidDel="00000000" w:rsidP="00000000" w:rsidRDefault="00000000" w:rsidRPr="00000000" w14:paraId="00000049">
      <w:pPr>
        <w:numPr>
          <w:ilvl w:val="0"/>
          <w:numId w:val="3"/>
        </w:numPr>
        <w:ind w:left="720" w:hanging="360"/>
        <w:rPr>
          <w:b w:val="0"/>
          <w:color w:val="000000"/>
          <w:sz w:val="22"/>
          <w:szCs w:val="22"/>
        </w:rPr>
      </w:pPr>
      <w:r w:rsidDel="00000000" w:rsidR="00000000" w:rsidRPr="00000000">
        <w:rPr>
          <w:rtl w:val="0"/>
        </w:rPr>
        <w:t xml:space="preserve">All image and audio results will appear. Select either horizontal button at the top of the results to narrow results to images or audio only</w:t>
      </w:r>
    </w:p>
    <w:p w:rsidR="00000000" w:rsidDel="00000000" w:rsidP="00000000" w:rsidRDefault="00000000" w:rsidRPr="00000000" w14:paraId="0000004A">
      <w:pPr>
        <w:rPr/>
      </w:pPr>
      <w:r w:rsidDel="00000000" w:rsidR="00000000" w:rsidRPr="00000000">
        <w:rPr/>
        <w:drawing>
          <wp:inline distB="114300" distT="114300" distL="114300" distR="114300">
            <wp:extent cx="4872038" cy="2425911"/>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4872038" cy="2425911"/>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2"/>
        <w:rPr/>
      </w:pPr>
      <w:bookmarkStart w:colFirst="0" w:colLast="0" w:name="_6g9u18dqmgfn" w:id="6"/>
      <w:bookmarkEnd w:id="6"/>
      <w:hyperlink r:id="rId17">
        <w:r w:rsidDel="00000000" w:rsidR="00000000" w:rsidRPr="00000000">
          <w:rPr>
            <w:color w:val="1155cc"/>
            <w:u w:val="single"/>
            <w:rtl w:val="0"/>
          </w:rPr>
          <w:t xml:space="preserve">Flickr</w:t>
        </w:r>
      </w:hyperlink>
      <w:r w:rsidDel="00000000" w:rsidR="00000000" w:rsidRPr="00000000">
        <w:rPr>
          <w:rtl w:val="0"/>
        </w:rPr>
        <w:t xml:space="preserve"> </w:t>
      </w:r>
    </w:p>
    <w:p w:rsidR="00000000" w:rsidDel="00000000" w:rsidP="00000000" w:rsidRDefault="00000000" w:rsidRPr="00000000" w14:paraId="0000004D">
      <w:pPr>
        <w:pageBreakBefore w:val="0"/>
        <w:rPr/>
      </w:pPr>
      <w:r w:rsidDel="00000000" w:rsidR="00000000" w:rsidRPr="00000000">
        <w:rPr>
          <w:rtl w:val="0"/>
        </w:rPr>
        <w:t xml:space="preserve">Many of the photographs on flickr have been shared by their authors under the terms of Creative Commons licenses</w:t>
      </w:r>
      <w:r w:rsidDel="00000000" w:rsidR="00000000" w:rsidRPr="00000000">
        <w:rPr>
          <w:rtl w:val="0"/>
        </w:rPr>
        <w:t xml:space="preserve"> with just a single attribution</w:t>
      </w:r>
      <w:r w:rsidDel="00000000" w:rsidR="00000000" w:rsidRPr="00000000">
        <w:rPr>
          <w:rtl w:val="0"/>
        </w:rPr>
        <w:t xml:space="preserve">. To find these images:</w:t>
      </w:r>
    </w:p>
    <w:p w:rsidR="00000000" w:rsidDel="00000000" w:rsidP="00000000" w:rsidRDefault="00000000" w:rsidRPr="00000000" w14:paraId="0000004E">
      <w:pPr>
        <w:pageBreakBefore w:val="0"/>
        <w:numPr>
          <w:ilvl w:val="0"/>
          <w:numId w:val="10"/>
        </w:numPr>
        <w:ind w:left="720" w:hanging="360"/>
        <w:rPr/>
      </w:pPr>
      <w:r w:rsidDel="00000000" w:rsidR="00000000" w:rsidRPr="00000000">
        <w:rPr>
          <w:rtl w:val="0"/>
        </w:rPr>
        <w:t xml:space="preserve">G</w:t>
      </w:r>
      <w:r w:rsidDel="00000000" w:rsidR="00000000" w:rsidRPr="00000000">
        <w:rPr>
          <w:rtl w:val="0"/>
        </w:rPr>
        <w:t xml:space="preserve">o to </w:t>
      </w:r>
      <w:hyperlink r:id="rId18">
        <w:r w:rsidDel="00000000" w:rsidR="00000000" w:rsidRPr="00000000">
          <w:rPr>
            <w:color w:val="1155cc"/>
            <w:u w:val="single"/>
            <w:rtl w:val="0"/>
          </w:rPr>
          <w:t xml:space="preserve">http://www.flickr.com/</w:t>
        </w:r>
      </w:hyperlink>
      <w:r w:rsidDel="00000000" w:rsidR="00000000" w:rsidRPr="00000000">
        <w:rPr>
          <w:rtl w:val="0"/>
        </w:rPr>
      </w:r>
    </w:p>
    <w:p w:rsidR="00000000" w:rsidDel="00000000" w:rsidP="00000000" w:rsidRDefault="00000000" w:rsidRPr="00000000" w14:paraId="0000004F">
      <w:pPr>
        <w:pageBreakBefore w:val="0"/>
        <w:numPr>
          <w:ilvl w:val="0"/>
          <w:numId w:val="10"/>
        </w:numPr>
        <w:ind w:left="720" w:hanging="360"/>
        <w:rPr/>
      </w:pPr>
      <w:r w:rsidDel="00000000" w:rsidR="00000000" w:rsidRPr="00000000">
        <w:rPr>
          <w:rtl w:val="0"/>
        </w:rPr>
        <w:t xml:space="preserve">Search for the item you are looking for</w:t>
      </w:r>
    </w:p>
    <w:p w:rsidR="00000000" w:rsidDel="00000000" w:rsidP="00000000" w:rsidRDefault="00000000" w:rsidRPr="00000000" w14:paraId="00000050">
      <w:pPr>
        <w:pageBreakBefore w:val="0"/>
        <w:numPr>
          <w:ilvl w:val="0"/>
          <w:numId w:val="10"/>
        </w:numPr>
        <w:ind w:left="720" w:hanging="360"/>
        <w:rPr/>
      </w:pPr>
      <w:r w:rsidDel="00000000" w:rsidR="00000000" w:rsidRPr="00000000">
        <w:rPr>
          <w:rtl w:val="0"/>
        </w:rPr>
        <w:t xml:space="preserve">Where it says “Any license” click the drop-down menu and select “Modifications Allowed”</w:t>
      </w:r>
    </w:p>
    <w:p w:rsidR="00000000" w:rsidDel="00000000" w:rsidP="00000000" w:rsidRDefault="00000000" w:rsidRPr="00000000" w14:paraId="00000051">
      <w:pPr>
        <w:pageBreakBefore w:val="0"/>
        <w:ind w:left="0" w:firstLine="0"/>
        <w:rPr/>
      </w:pPr>
      <w:r w:rsidDel="00000000" w:rsidR="00000000" w:rsidRPr="00000000">
        <w:rPr>
          <w:rtl w:val="0"/>
        </w:rPr>
        <w:t xml:space="preserve">Your search results will now include only CC licensed content</w:t>
      </w:r>
      <w:r w:rsidDel="00000000" w:rsidR="00000000" w:rsidRPr="00000000">
        <w:rPr>
          <w:rtl w:val="0"/>
        </w:rPr>
        <w:t xml:space="preserve"> you can use.</w:t>
      </w:r>
    </w:p>
    <w:p w:rsidR="00000000" w:rsidDel="00000000" w:rsidP="00000000" w:rsidRDefault="00000000" w:rsidRPr="00000000" w14:paraId="00000052">
      <w:pPr>
        <w:pageBreakBefore w:val="0"/>
        <w:ind w:left="0" w:firstLine="0"/>
        <w:rPr/>
      </w:pPr>
      <w:r w:rsidDel="00000000" w:rsidR="00000000" w:rsidRPr="00000000">
        <w:rPr/>
        <w:drawing>
          <wp:inline distB="114300" distT="114300" distL="114300" distR="114300">
            <wp:extent cx="5081020" cy="2037398"/>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081020" cy="203739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3">
      <w:pPr>
        <w:pStyle w:val="Heading2"/>
        <w:rPr/>
      </w:pPr>
      <w:bookmarkStart w:colFirst="0" w:colLast="0" w:name="_4g82wgbv5y6z" w:id="7"/>
      <w:bookmarkEnd w:id="7"/>
      <w:hyperlink r:id="rId20">
        <w:r w:rsidDel="00000000" w:rsidR="00000000" w:rsidRPr="00000000">
          <w:rPr>
            <w:b w:val="1"/>
            <w:color w:val="1155cc"/>
            <w:u w:val="single"/>
            <w:rtl w:val="0"/>
          </w:rPr>
          <w:t xml:space="preserve">Wikimedia Commons</w:t>
        </w:r>
      </w:hyperlink>
      <w:r w:rsidDel="00000000" w:rsidR="00000000" w:rsidRPr="00000000">
        <w:rPr>
          <w:rtl w:val="0"/>
        </w:rPr>
        <w:t xml:space="preserve"> </w:t>
      </w:r>
    </w:p>
    <w:p w:rsidR="00000000" w:rsidDel="00000000" w:rsidP="00000000" w:rsidRDefault="00000000" w:rsidRPr="00000000" w14:paraId="00000054">
      <w:pPr>
        <w:pageBreakBefore w:val="0"/>
        <w:rPr/>
      </w:pPr>
      <w:r w:rsidDel="00000000" w:rsidR="00000000" w:rsidRPr="00000000">
        <w:rPr>
          <w:rtl w:val="0"/>
        </w:rPr>
        <w:t xml:space="preserve">Wikimedia Commons hosts all of the images that can be found on Wikipedia. As an openly licensed resource all of the images are made available under a Creative Commons license or exist in the public domain. This site is great for finding images concerning everything from scientific processes to actors to emojis. To find these images:</w:t>
      </w:r>
    </w:p>
    <w:p w:rsidR="00000000" w:rsidDel="00000000" w:rsidP="00000000" w:rsidRDefault="00000000" w:rsidRPr="00000000" w14:paraId="00000055">
      <w:pPr>
        <w:pageBreakBefore w:val="0"/>
        <w:numPr>
          <w:ilvl w:val="0"/>
          <w:numId w:val="2"/>
        </w:numPr>
        <w:ind w:left="720" w:hanging="360"/>
        <w:rPr/>
      </w:pPr>
      <w:r w:rsidDel="00000000" w:rsidR="00000000" w:rsidRPr="00000000">
        <w:rPr>
          <w:rtl w:val="0"/>
        </w:rPr>
        <w:t xml:space="preserve">Go to </w:t>
      </w:r>
      <w:hyperlink r:id="rId21">
        <w:r w:rsidDel="00000000" w:rsidR="00000000" w:rsidRPr="00000000">
          <w:rPr>
            <w:color w:val="1155cc"/>
            <w:u w:val="single"/>
            <w:rtl w:val="0"/>
          </w:rPr>
          <w:t xml:space="preserve">http://commons.wikimedia.org</w:t>
        </w:r>
      </w:hyperlink>
      <w:r w:rsidDel="00000000" w:rsidR="00000000" w:rsidRPr="00000000">
        <w:rPr>
          <w:rtl w:val="0"/>
        </w:rPr>
      </w:r>
    </w:p>
    <w:p w:rsidR="00000000" w:rsidDel="00000000" w:rsidP="00000000" w:rsidRDefault="00000000" w:rsidRPr="00000000" w14:paraId="00000056">
      <w:pPr>
        <w:pageBreakBefore w:val="0"/>
        <w:numPr>
          <w:ilvl w:val="0"/>
          <w:numId w:val="2"/>
        </w:numPr>
        <w:ind w:left="720" w:hanging="360"/>
        <w:rPr/>
      </w:pPr>
      <w:r w:rsidDel="00000000" w:rsidR="00000000" w:rsidRPr="00000000">
        <w:rPr>
          <w:rtl w:val="0"/>
        </w:rPr>
        <w:t xml:space="preserve">Search for the item you are looking for</w:t>
      </w:r>
    </w:p>
    <w:p w:rsidR="00000000" w:rsidDel="00000000" w:rsidP="00000000" w:rsidRDefault="00000000" w:rsidRPr="00000000" w14:paraId="00000057">
      <w:pPr>
        <w:pageBreakBefore w:val="0"/>
        <w:numPr>
          <w:ilvl w:val="0"/>
          <w:numId w:val="2"/>
        </w:numPr>
        <w:ind w:left="720" w:hanging="360"/>
        <w:rPr/>
      </w:pPr>
      <w:r w:rsidDel="00000000" w:rsidR="00000000" w:rsidRPr="00000000">
        <w:rPr>
          <w:rtl w:val="0"/>
        </w:rPr>
        <w:t xml:space="preserve">All results will be content you can use</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pageBreakBefore w:val="0"/>
        <w:rPr/>
      </w:pPr>
      <w:r w:rsidDel="00000000" w:rsidR="00000000" w:rsidRPr="00000000">
        <w:rPr/>
        <w:drawing>
          <wp:inline distB="114300" distT="114300" distL="114300" distR="114300">
            <wp:extent cx="5581650" cy="2728210"/>
            <wp:effectExtent b="0" l="0" r="0" t="0"/>
            <wp:docPr id="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581650" cy="272821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ageBreakBefore w:val="0"/>
        <w:rPr/>
      </w:pPr>
      <w:r w:rsidDel="00000000" w:rsidR="00000000" w:rsidRPr="00000000">
        <w:rPr>
          <w:rtl w:val="0"/>
        </w:rPr>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Style w:val="Heading2"/>
        <w:rPr/>
      </w:pPr>
      <w:bookmarkStart w:colFirst="0" w:colLast="0" w:name="_bgqn5stfmh3w" w:id="8"/>
      <w:bookmarkEnd w:id="8"/>
      <w:hyperlink r:id="rId23">
        <w:r w:rsidDel="00000000" w:rsidR="00000000" w:rsidRPr="00000000">
          <w:rPr>
            <w:b w:val="1"/>
            <w:color w:val="1155cc"/>
            <w:u w:val="single"/>
            <w:rtl w:val="0"/>
          </w:rPr>
          <w:t xml:space="preserve">Google Image Search</w:t>
        </w:r>
      </w:hyperlink>
      <w:r w:rsidDel="00000000" w:rsidR="00000000" w:rsidRPr="00000000">
        <w:rPr>
          <w:rtl w:val="0"/>
        </w:rPr>
        <w:t xml:space="preserve"> </w:t>
      </w:r>
    </w:p>
    <w:p w:rsidR="00000000" w:rsidDel="00000000" w:rsidP="00000000" w:rsidRDefault="00000000" w:rsidRPr="00000000" w14:paraId="0000005D">
      <w:pPr>
        <w:pageBreakBefore w:val="0"/>
        <w:rPr/>
      </w:pPr>
      <w:r w:rsidDel="00000000" w:rsidR="00000000" w:rsidRPr="00000000">
        <w:rPr>
          <w:rtl w:val="0"/>
        </w:rPr>
        <w:t xml:space="preserve">The Google Image Search feature can be customized for finding openly licensed images. To find these images:</w:t>
      </w:r>
    </w:p>
    <w:p w:rsidR="00000000" w:rsidDel="00000000" w:rsidP="00000000" w:rsidRDefault="00000000" w:rsidRPr="00000000" w14:paraId="0000005E">
      <w:pPr>
        <w:pageBreakBefore w:val="0"/>
        <w:numPr>
          <w:ilvl w:val="0"/>
          <w:numId w:val="1"/>
        </w:numPr>
        <w:ind w:left="720" w:hanging="360"/>
        <w:rPr>
          <w:u w:val="none"/>
        </w:rPr>
      </w:pPr>
      <w:r w:rsidDel="00000000" w:rsidR="00000000" w:rsidRPr="00000000">
        <w:rPr>
          <w:rtl w:val="0"/>
        </w:rPr>
        <w:t xml:space="preserve">Go to </w:t>
      </w:r>
      <w:hyperlink r:id="rId24">
        <w:r w:rsidDel="00000000" w:rsidR="00000000" w:rsidRPr="00000000">
          <w:rPr>
            <w:color w:val="1155cc"/>
            <w:u w:val="single"/>
            <w:rtl w:val="0"/>
          </w:rPr>
          <w:t xml:space="preserve">https://images.google.com/</w:t>
        </w:r>
      </w:hyperlink>
      <w:r w:rsidDel="00000000" w:rsidR="00000000" w:rsidRPr="00000000">
        <w:rPr>
          <w:rtl w:val="0"/>
        </w:rPr>
      </w:r>
    </w:p>
    <w:p w:rsidR="00000000" w:rsidDel="00000000" w:rsidP="00000000" w:rsidRDefault="00000000" w:rsidRPr="00000000" w14:paraId="0000005F">
      <w:pPr>
        <w:pageBreakBefore w:val="0"/>
        <w:numPr>
          <w:ilvl w:val="0"/>
          <w:numId w:val="1"/>
        </w:numPr>
        <w:ind w:left="720" w:hanging="360"/>
        <w:rPr>
          <w:u w:val="none"/>
        </w:rPr>
      </w:pPr>
      <w:r w:rsidDel="00000000" w:rsidR="00000000" w:rsidRPr="00000000">
        <w:rPr>
          <w:rtl w:val="0"/>
        </w:rPr>
        <w:t xml:space="preserve">Search for the material you want</w:t>
      </w:r>
    </w:p>
    <w:p w:rsidR="00000000" w:rsidDel="00000000" w:rsidP="00000000" w:rsidRDefault="00000000" w:rsidRPr="00000000" w14:paraId="00000060">
      <w:pPr>
        <w:pageBreakBefore w:val="0"/>
        <w:numPr>
          <w:ilvl w:val="0"/>
          <w:numId w:val="1"/>
        </w:numPr>
        <w:ind w:left="720" w:hanging="360"/>
        <w:rPr>
          <w:u w:val="none"/>
        </w:rPr>
      </w:pPr>
      <w:r w:rsidDel="00000000" w:rsidR="00000000" w:rsidRPr="00000000">
        <w:rPr>
          <w:rtl w:val="0"/>
        </w:rPr>
        <w:t xml:space="preserve">Click Tools</w:t>
      </w:r>
      <w:r w:rsidDel="00000000" w:rsidR="00000000" w:rsidRPr="00000000">
        <w:rPr>
          <w:rtl w:val="0"/>
        </w:rPr>
      </w:r>
    </w:p>
    <w:p w:rsidR="00000000" w:rsidDel="00000000" w:rsidP="00000000" w:rsidRDefault="00000000" w:rsidRPr="00000000" w14:paraId="00000061">
      <w:pPr>
        <w:pageBreakBefore w:val="0"/>
        <w:numPr>
          <w:ilvl w:val="0"/>
          <w:numId w:val="1"/>
        </w:numPr>
        <w:ind w:left="720" w:hanging="360"/>
        <w:rPr>
          <w:u w:val="none"/>
        </w:rPr>
      </w:pPr>
      <w:r w:rsidDel="00000000" w:rsidR="00000000" w:rsidRPr="00000000">
        <w:rPr>
          <w:rtl w:val="0"/>
        </w:rPr>
        <w:t xml:space="preserve">Under “Usage Rights” select “Creative Commons Licenses” in the drop down menu, then your searches will yield openly licensed images.</w:t>
      </w:r>
    </w:p>
    <w:p w:rsidR="00000000" w:rsidDel="00000000" w:rsidP="00000000" w:rsidRDefault="00000000" w:rsidRPr="00000000" w14:paraId="00000062">
      <w:pPr>
        <w:pageBreakBefore w:val="0"/>
        <w:rPr/>
      </w:pPr>
      <w:r w:rsidDel="00000000" w:rsidR="00000000" w:rsidRPr="00000000">
        <w:rPr/>
        <w:drawing>
          <wp:inline distB="19050" distT="19050" distL="19050" distR="19050">
            <wp:extent cx="5386388" cy="2037159"/>
            <wp:effectExtent b="0" l="0" r="0" t="0"/>
            <wp:docPr id="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386388" cy="203715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Style w:val="Heading2"/>
        <w:rPr/>
      </w:pPr>
      <w:bookmarkStart w:colFirst="0" w:colLast="0" w:name="_gulvwwz3l7me" w:id="9"/>
      <w:bookmarkEnd w:id="9"/>
      <w:hyperlink r:id="rId26">
        <w:r w:rsidDel="00000000" w:rsidR="00000000" w:rsidRPr="00000000">
          <w:rPr>
            <w:color w:val="1155cc"/>
            <w:u w:val="single"/>
            <w:rtl w:val="0"/>
          </w:rPr>
          <w:t xml:space="preserve">Pexels</w:t>
        </w:r>
      </w:hyperlink>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Pexels is a well-designed and user-friendly stock photo and video library containing a variety of high-quality, professional materials. Pexels has its own license, which allows use and even modification without attribution. However, it places some additional restrictions: identifiable people should not be depicted in a bad light, and use should not imply endorsement by people or brands that may be included in the imagery, in addition to the usual restrictions on resale and redistribution.</w:t>
      </w:r>
    </w:p>
    <w:p w:rsidR="00000000" w:rsidDel="00000000" w:rsidP="00000000" w:rsidRDefault="00000000" w:rsidRPr="00000000" w14:paraId="00000066">
      <w:pPr>
        <w:numPr>
          <w:ilvl w:val="0"/>
          <w:numId w:val="4"/>
        </w:numPr>
        <w:ind w:left="720" w:hanging="360"/>
        <w:rPr>
          <w:u w:val="none"/>
        </w:rPr>
      </w:pPr>
      <w:r w:rsidDel="00000000" w:rsidR="00000000" w:rsidRPr="00000000">
        <w:rPr>
          <w:rtl w:val="0"/>
        </w:rPr>
        <w:t xml:space="preserve">Go to </w:t>
      </w:r>
      <w:hyperlink r:id="rId27">
        <w:r w:rsidDel="00000000" w:rsidR="00000000" w:rsidRPr="00000000">
          <w:rPr>
            <w:color w:val="1155cc"/>
            <w:u w:val="single"/>
            <w:rtl w:val="0"/>
          </w:rPr>
          <w:t xml:space="preserve">https://www.pexels.com</w:t>
        </w:r>
      </w:hyperlink>
      <w:r w:rsidDel="00000000" w:rsidR="00000000" w:rsidRPr="00000000">
        <w:rPr>
          <w:rtl w:val="0"/>
        </w:rPr>
      </w:r>
    </w:p>
    <w:p w:rsidR="00000000" w:rsidDel="00000000" w:rsidP="00000000" w:rsidRDefault="00000000" w:rsidRPr="00000000" w14:paraId="00000067">
      <w:pPr>
        <w:numPr>
          <w:ilvl w:val="0"/>
          <w:numId w:val="4"/>
        </w:numPr>
        <w:ind w:left="720" w:hanging="360"/>
        <w:rPr>
          <w:u w:val="none"/>
        </w:rPr>
      </w:pPr>
      <w:r w:rsidDel="00000000" w:rsidR="00000000" w:rsidRPr="00000000">
        <w:rPr>
          <w:rtl w:val="0"/>
        </w:rPr>
        <w:t xml:space="preserve">Search for the material you want</w:t>
      </w:r>
    </w:p>
    <w:p w:rsidR="00000000" w:rsidDel="00000000" w:rsidP="00000000" w:rsidRDefault="00000000" w:rsidRPr="00000000" w14:paraId="00000068">
      <w:pPr>
        <w:numPr>
          <w:ilvl w:val="0"/>
          <w:numId w:val="4"/>
        </w:numPr>
        <w:ind w:left="720" w:hanging="360"/>
        <w:rPr>
          <w:u w:val="none"/>
        </w:rPr>
      </w:pPr>
      <w:r w:rsidDel="00000000" w:rsidR="00000000" w:rsidRPr="00000000">
        <w:rPr>
          <w:rtl w:val="0"/>
        </w:rPr>
        <w:t xml:space="preserve">All results will show up—be aware of ads, which are laid out as smaller thumbnails in a 2x2 grid. In the below screenshot, two cut off ads at the bottom center</w:t>
      </w:r>
    </w:p>
    <w:p w:rsidR="00000000" w:rsidDel="00000000" w:rsidP="00000000" w:rsidRDefault="00000000" w:rsidRPr="00000000" w14:paraId="00000069">
      <w:pPr>
        <w:rPr/>
      </w:pPr>
      <w:r w:rsidDel="00000000" w:rsidR="00000000" w:rsidRPr="00000000">
        <w:rPr/>
        <w:drawing>
          <wp:inline distB="114300" distT="114300" distL="114300" distR="114300">
            <wp:extent cx="4087720" cy="2251710"/>
            <wp:effectExtent b="0" l="0" r="0" t="0"/>
            <wp:docPr id="8" name="image7.png"/>
            <a:graphic>
              <a:graphicData uri="http://schemas.openxmlformats.org/drawingml/2006/picture">
                <pic:pic>
                  <pic:nvPicPr>
                    <pic:cNvPr id="0" name="image7.png"/>
                    <pic:cNvPicPr preferRelativeResize="0"/>
                  </pic:nvPicPr>
                  <pic:blipFill>
                    <a:blip r:embed="rId28"/>
                    <a:srcRect b="6666" l="0" r="0" t="0"/>
                    <a:stretch>
                      <a:fillRect/>
                    </a:stretch>
                  </pic:blipFill>
                  <pic:spPr>
                    <a:xfrm>
                      <a:off x="0" y="0"/>
                      <a:ext cx="4087720" cy="225171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rPr/>
      </w:pPr>
      <w:bookmarkStart w:colFirst="0" w:colLast="0" w:name="_warz7v5lgqkw" w:id="10"/>
      <w:bookmarkEnd w:id="10"/>
      <w:hyperlink r:id="rId29">
        <w:r w:rsidDel="00000000" w:rsidR="00000000" w:rsidRPr="00000000">
          <w:rPr>
            <w:color w:val="1155cc"/>
            <w:u w:val="single"/>
            <w:rtl w:val="0"/>
          </w:rPr>
          <w:t xml:space="preserve">Everypixel</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Everypixel is a stock search engine that indexes 50 agencies. It contains a mix of free and paid works, so make sure to toggle the drop down to </w:t>
      </w:r>
      <w:r w:rsidDel="00000000" w:rsidR="00000000" w:rsidRPr="00000000">
        <w:rPr>
          <w:b w:val="1"/>
          <w:rtl w:val="0"/>
        </w:rPr>
        <w:t xml:space="preserve">Free only</w:t>
      </w:r>
      <w:r w:rsidDel="00000000" w:rsidR="00000000" w:rsidRPr="00000000">
        <w:rPr>
          <w:rtl w:val="0"/>
        </w:rPr>
        <w:t xml:space="preserve"> before you perform any search (it defaults to </w:t>
      </w:r>
      <w:r w:rsidDel="00000000" w:rsidR="00000000" w:rsidRPr="00000000">
        <w:rPr>
          <w:b w:val="1"/>
          <w:rtl w:val="0"/>
        </w:rPr>
        <w:t xml:space="preserve">Free &amp; paid</w:t>
      </w:r>
      <w:r w:rsidDel="00000000" w:rsidR="00000000" w:rsidRPr="00000000">
        <w:rPr>
          <w:rtl w:val="0"/>
        </w:rPr>
        <w:t xml:space="preserve">). Sponsored options are interspersed with all results, but are highlighted in their own section. Photos can eventually be downloaded from the underlying indexed site (such as Unsplash).</w:t>
      </w:r>
    </w:p>
    <w:p w:rsidR="00000000" w:rsidDel="00000000" w:rsidP="00000000" w:rsidRDefault="00000000" w:rsidRPr="00000000" w14:paraId="0000006D">
      <w:pPr>
        <w:numPr>
          <w:ilvl w:val="0"/>
          <w:numId w:val="8"/>
        </w:numPr>
        <w:ind w:left="720" w:hanging="360"/>
        <w:rPr>
          <w:u w:val="none"/>
        </w:rPr>
      </w:pPr>
      <w:r w:rsidDel="00000000" w:rsidR="00000000" w:rsidRPr="00000000">
        <w:rPr>
          <w:rtl w:val="0"/>
        </w:rPr>
        <w:t xml:space="preserve">Go to </w:t>
      </w:r>
      <w:hyperlink r:id="rId30">
        <w:r w:rsidDel="00000000" w:rsidR="00000000" w:rsidRPr="00000000">
          <w:rPr>
            <w:color w:val="1155cc"/>
            <w:u w:val="single"/>
            <w:rtl w:val="0"/>
          </w:rPr>
          <w:t xml:space="preserve">https://www.everypixel.com/</w:t>
        </w:r>
      </w:hyperlink>
      <w:r w:rsidDel="00000000" w:rsidR="00000000" w:rsidRPr="00000000">
        <w:rPr>
          <w:rtl w:val="0"/>
        </w:rPr>
      </w:r>
    </w:p>
    <w:p w:rsidR="00000000" w:rsidDel="00000000" w:rsidP="00000000" w:rsidRDefault="00000000" w:rsidRPr="00000000" w14:paraId="0000006E">
      <w:pPr>
        <w:numPr>
          <w:ilvl w:val="0"/>
          <w:numId w:val="8"/>
        </w:numPr>
        <w:ind w:left="720" w:hanging="360"/>
        <w:rPr>
          <w:u w:val="none"/>
        </w:rPr>
      </w:pPr>
      <w:r w:rsidDel="00000000" w:rsidR="00000000" w:rsidRPr="00000000">
        <w:rPr>
          <w:rtl w:val="0"/>
        </w:rPr>
        <w:t xml:space="preserve">Toggle the dropdown that reads </w:t>
      </w:r>
      <w:r w:rsidDel="00000000" w:rsidR="00000000" w:rsidRPr="00000000">
        <w:rPr>
          <w:b w:val="1"/>
          <w:rtl w:val="0"/>
        </w:rPr>
        <w:t xml:space="preserve">Free &amp; paid</w:t>
      </w:r>
      <w:r w:rsidDel="00000000" w:rsidR="00000000" w:rsidRPr="00000000">
        <w:rPr>
          <w:rtl w:val="0"/>
        </w:rPr>
        <w:t xml:space="preserve"> to select </w:t>
      </w:r>
      <w:r w:rsidDel="00000000" w:rsidR="00000000" w:rsidRPr="00000000">
        <w:rPr>
          <w:b w:val="1"/>
          <w:rtl w:val="0"/>
        </w:rPr>
        <w:t xml:space="preserve">Free only</w:t>
      </w:r>
    </w:p>
    <w:p w:rsidR="00000000" w:rsidDel="00000000" w:rsidP="00000000" w:rsidRDefault="00000000" w:rsidRPr="00000000" w14:paraId="0000006F">
      <w:pPr>
        <w:numPr>
          <w:ilvl w:val="0"/>
          <w:numId w:val="8"/>
        </w:numPr>
        <w:ind w:left="720" w:hanging="360"/>
        <w:rPr/>
      </w:pPr>
      <w:r w:rsidDel="00000000" w:rsidR="00000000" w:rsidRPr="00000000">
        <w:rPr>
          <w:rtl w:val="0"/>
        </w:rPr>
        <w:t xml:space="preserve">Search for the item you are looking for</w:t>
      </w:r>
    </w:p>
    <w:p w:rsidR="00000000" w:rsidDel="00000000" w:rsidP="00000000" w:rsidRDefault="00000000" w:rsidRPr="00000000" w14:paraId="00000070">
      <w:pPr>
        <w:rPr/>
      </w:pPr>
      <w:r w:rsidDel="00000000" w:rsidR="00000000" w:rsidRPr="00000000">
        <w:rPr/>
        <w:drawing>
          <wp:inline distB="114300" distT="114300" distL="114300" distR="114300">
            <wp:extent cx="5124450" cy="2233735"/>
            <wp:effectExtent b="0" l="0" r="0" t="0"/>
            <wp:docPr id="1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124450" cy="223373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rPr/>
      </w:pPr>
      <w:bookmarkStart w:colFirst="0" w:colLast="0" w:name="_8a3ct5ytttgc" w:id="11"/>
      <w:bookmarkEnd w:id="11"/>
      <w:r w:rsidDel="00000000" w:rsidR="00000000" w:rsidRPr="00000000">
        <w:rPr>
          <w:rtl w:val="0"/>
        </w:rPr>
        <w:t xml:space="preserve">Freepik</w:t>
      </w:r>
    </w:p>
    <w:p w:rsidR="00000000" w:rsidDel="00000000" w:rsidP="00000000" w:rsidRDefault="00000000" w:rsidRPr="00000000" w14:paraId="00000073">
      <w:pPr>
        <w:rPr/>
      </w:pPr>
      <w:r w:rsidDel="00000000" w:rsidR="00000000" w:rsidRPr="00000000">
        <w:rPr>
          <w:rtl w:val="0"/>
        </w:rPr>
        <w:t xml:space="preserve">Freepik is an image bank that offers paid and premium materials. Variety is its forte—images include photos, illustrations, vectors, and other graphic design elements. Make sure to use the drop down to restrict your search to </w:t>
      </w:r>
      <w:r w:rsidDel="00000000" w:rsidR="00000000" w:rsidRPr="00000000">
        <w:rPr>
          <w:b w:val="1"/>
          <w:rtl w:val="0"/>
        </w:rPr>
        <w:t xml:space="preserve">Free </w:t>
      </w:r>
      <w:r w:rsidDel="00000000" w:rsidR="00000000" w:rsidRPr="00000000">
        <w:rPr>
          <w:rtl w:val="0"/>
        </w:rPr>
        <w:t xml:space="preserve">works. If you do not narrow your search, a crown icon indicates Premium items interspersed in the results. Attribution is required.</w:t>
      </w:r>
    </w:p>
    <w:p w:rsidR="00000000" w:rsidDel="00000000" w:rsidP="00000000" w:rsidRDefault="00000000" w:rsidRPr="00000000" w14:paraId="00000074">
      <w:pPr>
        <w:numPr>
          <w:ilvl w:val="0"/>
          <w:numId w:val="6"/>
        </w:numPr>
        <w:ind w:left="720" w:hanging="360"/>
        <w:rPr>
          <w:u w:val="none"/>
        </w:rPr>
      </w:pPr>
      <w:r w:rsidDel="00000000" w:rsidR="00000000" w:rsidRPr="00000000">
        <w:rPr>
          <w:rtl w:val="0"/>
        </w:rPr>
        <w:t xml:space="preserve">Go to </w:t>
      </w:r>
      <w:hyperlink r:id="rId32">
        <w:r w:rsidDel="00000000" w:rsidR="00000000" w:rsidRPr="00000000">
          <w:rPr>
            <w:color w:val="1155cc"/>
            <w:u w:val="single"/>
            <w:rtl w:val="0"/>
          </w:rPr>
          <w:t xml:space="preserve">https://www.freepik.com</w:t>
        </w:r>
      </w:hyperlink>
      <w:r w:rsidDel="00000000" w:rsidR="00000000" w:rsidRPr="00000000">
        <w:rPr>
          <w:rtl w:val="0"/>
        </w:rPr>
      </w:r>
    </w:p>
    <w:p w:rsidR="00000000" w:rsidDel="00000000" w:rsidP="00000000" w:rsidRDefault="00000000" w:rsidRPr="00000000" w14:paraId="00000075">
      <w:pPr>
        <w:numPr>
          <w:ilvl w:val="0"/>
          <w:numId w:val="6"/>
        </w:numPr>
        <w:ind w:left="720" w:hanging="360"/>
      </w:pPr>
      <w:r w:rsidDel="00000000" w:rsidR="00000000" w:rsidRPr="00000000">
        <w:rPr>
          <w:rtl w:val="0"/>
        </w:rPr>
        <w:t xml:space="preserve">Toggle the dropdown that reads </w:t>
      </w:r>
      <w:r w:rsidDel="00000000" w:rsidR="00000000" w:rsidRPr="00000000">
        <w:rPr>
          <w:b w:val="1"/>
          <w:rtl w:val="0"/>
        </w:rPr>
        <w:t xml:space="preserve">Images </w:t>
      </w:r>
      <w:r w:rsidDel="00000000" w:rsidR="00000000" w:rsidRPr="00000000">
        <w:rPr>
          <w:rtl w:val="0"/>
        </w:rPr>
        <w:t xml:space="preserve">to select the </w:t>
      </w:r>
      <w:r w:rsidDel="00000000" w:rsidR="00000000" w:rsidRPr="00000000">
        <w:rPr>
          <w:b w:val="1"/>
          <w:rtl w:val="0"/>
        </w:rPr>
        <w:t xml:space="preserve">Free </w:t>
      </w:r>
      <w:r w:rsidDel="00000000" w:rsidR="00000000" w:rsidRPr="00000000">
        <w:rPr>
          <w:rtl w:val="0"/>
        </w:rPr>
        <w:t xml:space="preserve">square checkbox</w:t>
      </w:r>
    </w:p>
    <w:p w:rsidR="00000000" w:rsidDel="00000000" w:rsidP="00000000" w:rsidRDefault="00000000" w:rsidRPr="00000000" w14:paraId="00000076">
      <w:pPr>
        <w:numPr>
          <w:ilvl w:val="0"/>
          <w:numId w:val="6"/>
        </w:numPr>
        <w:ind w:left="720" w:hanging="360"/>
        <w:rPr>
          <w:u w:val="none"/>
        </w:rPr>
      </w:pPr>
      <w:r w:rsidDel="00000000" w:rsidR="00000000" w:rsidRPr="00000000">
        <w:rPr>
          <w:rtl w:val="0"/>
        </w:rPr>
        <w:t xml:space="preserve">Search for the item you are looking for</w:t>
      </w:r>
    </w:p>
    <w:p w:rsidR="00000000" w:rsidDel="00000000" w:rsidP="00000000" w:rsidRDefault="00000000" w:rsidRPr="00000000" w14:paraId="00000077">
      <w:pPr>
        <w:rPr/>
      </w:pPr>
      <w:r w:rsidDel="00000000" w:rsidR="00000000" w:rsidRPr="00000000">
        <w:rPr/>
        <w:drawing>
          <wp:inline distB="114300" distT="114300" distL="114300" distR="114300">
            <wp:extent cx="5943600" cy="3022600"/>
            <wp:effectExtent b="0" l="0" r="0" t="0"/>
            <wp:docPr id="1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2"/>
        <w:rPr/>
      </w:pPr>
      <w:bookmarkStart w:colFirst="0" w:colLast="0" w:name="_z0wix85n617x" w:id="12"/>
      <w:bookmarkEnd w:id="12"/>
      <w:hyperlink r:id="rId34">
        <w:r w:rsidDel="00000000" w:rsidR="00000000" w:rsidRPr="00000000">
          <w:rPr>
            <w:rtl w:val="0"/>
          </w:rPr>
          <w:t xml:space="preserve">Stock Up</w:t>
        </w:r>
      </w:hyperlink>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Stock Up contains &gt;25k images, mostly CC and some public domain. It indexes photos from about 30 different sites. Searching for anything in Stock Up will retrieve results across different sites. Hover over a result to check where the photo is from. Clicking on a result takes you directly to the link on the underlying indexed site, where you can download the image and read more detailed license information.</w:t>
      </w:r>
    </w:p>
    <w:p w:rsidR="00000000" w:rsidDel="00000000" w:rsidP="00000000" w:rsidRDefault="00000000" w:rsidRPr="00000000" w14:paraId="0000007B">
      <w:pPr>
        <w:numPr>
          <w:ilvl w:val="0"/>
          <w:numId w:val="7"/>
        </w:numPr>
        <w:ind w:left="720" w:hanging="360"/>
      </w:pPr>
      <w:r w:rsidDel="00000000" w:rsidR="00000000" w:rsidRPr="00000000">
        <w:rPr>
          <w:rtl w:val="0"/>
        </w:rPr>
        <w:t xml:space="preserve">Go to </w:t>
      </w:r>
      <w:hyperlink r:id="rId35">
        <w:r w:rsidDel="00000000" w:rsidR="00000000" w:rsidRPr="00000000">
          <w:rPr>
            <w:color w:val="1155cc"/>
            <w:u w:val="single"/>
            <w:rtl w:val="0"/>
          </w:rPr>
          <w:t xml:space="preserve">https://stockup.sitebuilderreport.com/</w:t>
        </w:r>
      </w:hyperlink>
      <w:r w:rsidDel="00000000" w:rsidR="00000000" w:rsidRPr="00000000">
        <w:rPr>
          <w:rtl w:val="0"/>
        </w:rPr>
      </w:r>
    </w:p>
    <w:p w:rsidR="00000000" w:rsidDel="00000000" w:rsidP="00000000" w:rsidRDefault="00000000" w:rsidRPr="00000000" w14:paraId="0000007C">
      <w:pPr>
        <w:numPr>
          <w:ilvl w:val="0"/>
          <w:numId w:val="7"/>
        </w:numPr>
        <w:ind w:left="720" w:hanging="360"/>
      </w:pPr>
      <w:r w:rsidDel="00000000" w:rsidR="00000000" w:rsidRPr="00000000">
        <w:rPr>
          <w:rtl w:val="0"/>
        </w:rPr>
        <w:t xml:space="preserve">Search for the item you are looking for</w:t>
      </w:r>
    </w:p>
    <w:p w:rsidR="00000000" w:rsidDel="00000000" w:rsidP="00000000" w:rsidRDefault="00000000" w:rsidRPr="00000000" w14:paraId="0000007D">
      <w:pPr>
        <w:numPr>
          <w:ilvl w:val="0"/>
          <w:numId w:val="7"/>
        </w:numPr>
        <w:ind w:left="720" w:hanging="360"/>
      </w:pPr>
      <w:r w:rsidDel="00000000" w:rsidR="00000000" w:rsidRPr="00000000">
        <w:rPr>
          <w:rtl w:val="0"/>
        </w:rPr>
        <w:t xml:space="preserve">All results from indexed sites will appear in a grid, and you can click on the results to download from the original source</w:t>
      </w:r>
    </w:p>
    <w:p w:rsidR="00000000" w:rsidDel="00000000" w:rsidP="00000000" w:rsidRDefault="00000000" w:rsidRPr="00000000" w14:paraId="0000007E">
      <w:pPr>
        <w:rPr/>
      </w:pPr>
      <w:r w:rsidDel="00000000" w:rsidR="00000000" w:rsidRPr="00000000">
        <w:rPr/>
        <w:drawing>
          <wp:inline distB="114300" distT="114300" distL="114300" distR="114300">
            <wp:extent cx="4665376" cy="2847022"/>
            <wp:effectExtent b="0" l="0" r="0" t="0"/>
            <wp:docPr id="2"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665376" cy="2847022"/>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2"/>
        <w:rPr/>
      </w:pPr>
      <w:bookmarkStart w:colFirst="0" w:colLast="0" w:name="_wxtyfvrf9lxd" w:id="13"/>
      <w:bookmarkEnd w:id="13"/>
      <w:hyperlink r:id="rId37">
        <w:r w:rsidDel="00000000" w:rsidR="00000000" w:rsidRPr="00000000">
          <w:rPr>
            <w:rtl w:val="0"/>
          </w:rPr>
          <w:t xml:space="preserve">Altphotos</w:t>
        </w:r>
      </w:hyperlink>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This small (&gt;3k photos) collection contains high-quality CC0 images. The collection is fairly diverse but leans toward more nature and leisure themed offerings. </w:t>
      </w:r>
    </w:p>
    <w:p w:rsidR="00000000" w:rsidDel="00000000" w:rsidP="00000000" w:rsidRDefault="00000000" w:rsidRPr="00000000" w14:paraId="00000082">
      <w:pPr>
        <w:numPr>
          <w:ilvl w:val="0"/>
          <w:numId w:val="7"/>
        </w:numPr>
        <w:ind w:left="720" w:hanging="360"/>
      </w:pPr>
      <w:r w:rsidDel="00000000" w:rsidR="00000000" w:rsidRPr="00000000">
        <w:rPr>
          <w:rtl w:val="0"/>
        </w:rPr>
        <w:t xml:space="preserve">Go to altphotos.com</w:t>
      </w:r>
    </w:p>
    <w:p w:rsidR="00000000" w:rsidDel="00000000" w:rsidP="00000000" w:rsidRDefault="00000000" w:rsidRPr="00000000" w14:paraId="00000083">
      <w:pPr>
        <w:numPr>
          <w:ilvl w:val="0"/>
          <w:numId w:val="7"/>
        </w:numPr>
        <w:ind w:left="720" w:hanging="360"/>
      </w:pPr>
      <w:r w:rsidDel="00000000" w:rsidR="00000000" w:rsidRPr="00000000">
        <w:rPr>
          <w:rtl w:val="0"/>
        </w:rPr>
        <w:t xml:space="preserve">Search for the item you are looking for</w:t>
      </w:r>
    </w:p>
    <w:p w:rsidR="00000000" w:rsidDel="00000000" w:rsidP="00000000" w:rsidRDefault="00000000" w:rsidRPr="00000000" w14:paraId="00000084">
      <w:pPr>
        <w:numPr>
          <w:ilvl w:val="0"/>
          <w:numId w:val="7"/>
        </w:numPr>
        <w:ind w:left="720" w:hanging="360"/>
      </w:pPr>
      <w:r w:rsidDel="00000000" w:rsidR="00000000" w:rsidRPr="00000000">
        <w:rPr>
          <w:rtl w:val="0"/>
        </w:rPr>
        <w:t xml:space="preserve">All results will appear</w:t>
      </w:r>
    </w:p>
    <w:p w:rsidR="00000000" w:rsidDel="00000000" w:rsidP="00000000" w:rsidRDefault="00000000" w:rsidRPr="00000000" w14:paraId="00000085">
      <w:pPr>
        <w:rPr/>
      </w:pPr>
      <w:r w:rsidDel="00000000" w:rsidR="00000000" w:rsidRPr="00000000">
        <w:rPr/>
        <w:drawing>
          <wp:inline distB="114300" distT="114300" distL="114300" distR="114300">
            <wp:extent cx="4994878" cy="2456497"/>
            <wp:effectExtent b="0" l="0" r="0" t="0"/>
            <wp:docPr id="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4994878" cy="2456497"/>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1"/>
        <w:pageBreakBefore w:val="0"/>
        <w:rPr/>
      </w:pPr>
      <w:bookmarkStart w:colFirst="0" w:colLast="0" w:name="_9w7havg5z6p0" w:id="14"/>
      <w:bookmarkEnd w:id="14"/>
      <w:r w:rsidDel="00000000" w:rsidR="00000000" w:rsidRPr="00000000">
        <w:rPr>
          <w:rtl w:val="0"/>
        </w:rPr>
        <w:t xml:space="preserve">Icons &amp; Emojis</w:t>
      </w:r>
    </w:p>
    <w:p w:rsidR="00000000" w:rsidDel="00000000" w:rsidP="00000000" w:rsidRDefault="00000000" w:rsidRPr="00000000" w14:paraId="00000088">
      <w:pPr>
        <w:pStyle w:val="Heading2"/>
        <w:rPr/>
      </w:pPr>
      <w:bookmarkStart w:colFirst="0" w:colLast="0" w:name="_t4pdernkmruz" w:id="15"/>
      <w:bookmarkEnd w:id="15"/>
      <w:hyperlink r:id="rId39">
        <w:r w:rsidDel="00000000" w:rsidR="00000000" w:rsidRPr="00000000">
          <w:rPr>
            <w:b w:val="1"/>
            <w:color w:val="1155cc"/>
            <w:u w:val="single"/>
            <w:rtl w:val="0"/>
          </w:rPr>
          <w:t xml:space="preserve">The Noun Project</w:t>
        </w:r>
      </w:hyperlink>
      <w:r w:rsidDel="00000000" w:rsidR="00000000" w:rsidRPr="00000000">
        <w:rPr>
          <w:rtl w:val="0"/>
        </w:rPr>
        <w:t xml:space="preserve"> </w:t>
      </w:r>
    </w:p>
    <w:p w:rsidR="00000000" w:rsidDel="00000000" w:rsidP="00000000" w:rsidRDefault="00000000" w:rsidRPr="00000000" w14:paraId="00000089">
      <w:pPr>
        <w:pageBreakBefore w:val="0"/>
        <w:rPr/>
      </w:pPr>
      <w:r w:rsidDel="00000000" w:rsidR="00000000" w:rsidRPr="00000000">
        <w:rPr>
          <w:rtl w:val="0"/>
        </w:rPr>
        <w:t xml:space="preserve">The Noun Project has a large collection of modern and cleanly styled clip art images that can be used with attribution per the Creative Commons Attribution license. Please make sure you include a link to the icon.</w:t>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Style w:val="Heading2"/>
        <w:rPr/>
      </w:pPr>
      <w:bookmarkStart w:colFirst="0" w:colLast="0" w:name="_pojuc26iyg3g" w:id="16"/>
      <w:bookmarkEnd w:id="16"/>
      <w:hyperlink r:id="rId40">
        <w:r w:rsidDel="00000000" w:rsidR="00000000" w:rsidRPr="00000000">
          <w:rPr>
            <w:color w:val="1155cc"/>
            <w:u w:val="single"/>
            <w:rtl w:val="0"/>
          </w:rPr>
          <w:t xml:space="preserve">Twitter Emojis</w:t>
        </w:r>
      </w:hyperlink>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t xml:space="preserve">All of Twitter’s emojis are </w:t>
      </w:r>
      <w:hyperlink r:id="rId41">
        <w:r w:rsidDel="00000000" w:rsidR="00000000" w:rsidRPr="00000000">
          <w:rPr>
            <w:color w:val="1155cc"/>
            <w:u w:val="single"/>
            <w:rtl w:val="0"/>
          </w:rPr>
          <w:t xml:space="preserve">licensed under a CC BY license</w:t>
        </w:r>
      </w:hyperlink>
      <w:r w:rsidDel="00000000" w:rsidR="00000000" w:rsidRPr="00000000">
        <w:rPr>
          <w:rtl w:val="0"/>
        </w:rPr>
        <w:t xml:space="preserve">, meaning you can use them in any way you want as long as you credit them back to Twitter. Wikimedia has collected nearly all of the 3000 Twitter emojis and has made them easy to browse and find via Google search.</w:t>
      </w:r>
    </w:p>
    <w:p w:rsidR="00000000" w:rsidDel="00000000" w:rsidP="00000000" w:rsidRDefault="00000000" w:rsidRPr="00000000" w14:paraId="0000008D">
      <w:pPr>
        <w:pageBreakBefore w:val="0"/>
        <w:rPr/>
      </w:pPr>
      <w:r w:rsidDel="00000000" w:rsidR="00000000" w:rsidRPr="00000000">
        <w:rPr>
          <w:rtl w:val="0"/>
        </w:rPr>
      </w:r>
    </w:p>
    <w:p w:rsidR="00000000" w:rsidDel="00000000" w:rsidP="00000000" w:rsidRDefault="00000000" w:rsidRPr="00000000" w14:paraId="0000008E">
      <w:pPr>
        <w:pStyle w:val="Heading2"/>
        <w:rPr/>
      </w:pPr>
      <w:bookmarkStart w:colFirst="0" w:colLast="0" w:name="_817z6mroy1qz" w:id="17"/>
      <w:bookmarkEnd w:id="17"/>
      <w:r w:rsidDel="00000000" w:rsidR="00000000" w:rsidRPr="00000000">
        <w:rPr>
          <w:rtl w:val="0"/>
        </w:rPr>
        <w:t xml:space="preserve">Freepik</w:t>
      </w:r>
    </w:p>
    <w:p w:rsidR="00000000" w:rsidDel="00000000" w:rsidP="00000000" w:rsidRDefault="00000000" w:rsidRPr="00000000" w14:paraId="0000008F">
      <w:pPr>
        <w:rPr/>
      </w:pPr>
      <w:r w:rsidDel="00000000" w:rsidR="00000000" w:rsidRPr="00000000">
        <w:rPr>
          <w:rtl w:val="0"/>
        </w:rPr>
        <w:t xml:space="preserve">Freepik is an image bank that offers paid and premium materials. Make sure to use the drop down to restrict your search to </w:t>
      </w:r>
      <w:r w:rsidDel="00000000" w:rsidR="00000000" w:rsidRPr="00000000">
        <w:rPr>
          <w:b w:val="1"/>
          <w:rtl w:val="0"/>
        </w:rPr>
        <w:t xml:space="preserve">Free </w:t>
      </w:r>
      <w:r w:rsidDel="00000000" w:rsidR="00000000" w:rsidRPr="00000000">
        <w:rPr>
          <w:rtl w:val="0"/>
        </w:rPr>
        <w:t xml:space="preserve">works and </w:t>
      </w:r>
      <w:r w:rsidDel="00000000" w:rsidR="00000000" w:rsidRPr="00000000">
        <w:rPr>
          <w:b w:val="1"/>
          <w:rtl w:val="0"/>
        </w:rPr>
        <w:t xml:space="preserve">Icons</w:t>
      </w:r>
      <w:r w:rsidDel="00000000" w:rsidR="00000000" w:rsidRPr="00000000">
        <w:rPr>
          <w:rtl w:val="0"/>
        </w:rPr>
        <w:t xml:space="preserve">. Attribution is required for all icons.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rPr/>
      </w:pPr>
      <w:bookmarkStart w:colFirst="0" w:colLast="0" w:name="_q66155cjin5c" w:id="18"/>
      <w:bookmarkEnd w:id="18"/>
      <w:hyperlink r:id="rId42">
        <w:r w:rsidDel="00000000" w:rsidR="00000000" w:rsidRPr="00000000">
          <w:rPr>
            <w:color w:val="1155cc"/>
            <w:u w:val="single"/>
            <w:rtl w:val="0"/>
          </w:rPr>
          <w:t xml:space="preserve">Iconmonstr</w:t>
        </w:r>
      </w:hyperlink>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Iconmonstr is a growing collection of 4500+ free monocolor vectors that can be used without attribution.  Icon colors can be changed before downloading. </w:t>
      </w:r>
      <w:r w:rsidDel="00000000" w:rsidR="00000000" w:rsidRPr="00000000">
        <w:rPr>
          <w:rtl w:val="0"/>
        </w:rPr>
      </w:r>
    </w:p>
    <w:p w:rsidR="00000000" w:rsidDel="00000000" w:rsidP="00000000" w:rsidRDefault="00000000" w:rsidRPr="00000000" w14:paraId="00000093">
      <w:pPr>
        <w:pageBreakBefore w:val="0"/>
        <w:rPr/>
      </w:pPr>
      <w:r w:rsidDel="00000000" w:rsidR="00000000" w:rsidRPr="00000000">
        <w:rPr>
          <w:rtl w:val="0"/>
        </w:rPr>
      </w:r>
    </w:p>
    <w:p w:rsidR="00000000" w:rsidDel="00000000" w:rsidP="00000000" w:rsidRDefault="00000000" w:rsidRPr="00000000" w14:paraId="00000094">
      <w:pPr>
        <w:pStyle w:val="Heading1"/>
        <w:pageBreakBefore w:val="0"/>
        <w:rPr/>
      </w:pPr>
      <w:bookmarkStart w:colFirst="0" w:colLast="0" w:name="_z432iwnuej3w" w:id="19"/>
      <w:bookmarkEnd w:id="19"/>
      <w:r w:rsidDel="00000000" w:rsidR="00000000" w:rsidRPr="00000000">
        <w:rPr>
          <w:rtl w:val="0"/>
        </w:rPr>
        <w:t xml:space="preserve">Books &amp; Textbooks</w:t>
      </w:r>
    </w:p>
    <w:p w:rsidR="00000000" w:rsidDel="00000000" w:rsidP="00000000" w:rsidRDefault="00000000" w:rsidRPr="00000000" w14:paraId="00000095">
      <w:pPr>
        <w:pageBreakBefore w:val="0"/>
        <w:rPr/>
      </w:pPr>
      <w:r w:rsidDel="00000000" w:rsidR="00000000" w:rsidRPr="00000000">
        <w:rPr>
          <w:rtl w:val="0"/>
        </w:rPr>
        <w:t xml:space="preserve">Open textbooks are textbooks that are made available under the terms of a Creative Commons license. The books can be downloaded as PDFs (and other digital formats) and used as you need them in your project. Hard copies of the books can be purchased through print-on-demand services for a small fee. A few of our favorite open textbook libraries are </w:t>
      </w:r>
      <w:hyperlink r:id="rId43">
        <w:r w:rsidDel="00000000" w:rsidR="00000000" w:rsidRPr="00000000">
          <w:rPr>
            <w:b w:val="1"/>
            <w:color w:val="1155cc"/>
            <w:u w:val="single"/>
            <w:rtl w:val="0"/>
          </w:rPr>
          <w:t xml:space="preserve">Openstax CNX</w:t>
        </w:r>
      </w:hyperlink>
      <w:r w:rsidDel="00000000" w:rsidR="00000000" w:rsidRPr="00000000">
        <w:rPr>
          <w:rtl w:val="0"/>
        </w:rPr>
        <w:t xml:space="preserve"> , </w:t>
      </w:r>
      <w:hyperlink r:id="rId44">
        <w:r w:rsidDel="00000000" w:rsidR="00000000" w:rsidRPr="00000000">
          <w:rPr>
            <w:b w:val="1"/>
            <w:color w:val="1155cc"/>
            <w:u w:val="single"/>
            <w:rtl w:val="0"/>
          </w:rPr>
          <w:t xml:space="preserve">College Open Textbooks</w:t>
        </w:r>
      </w:hyperlink>
      <w:r w:rsidDel="00000000" w:rsidR="00000000" w:rsidRPr="00000000">
        <w:rPr>
          <w:rtl w:val="0"/>
        </w:rPr>
        <w:t xml:space="preserve"> , and </w:t>
      </w:r>
      <w:hyperlink r:id="rId45">
        <w:r w:rsidDel="00000000" w:rsidR="00000000" w:rsidRPr="00000000">
          <w:rPr>
            <w:b w:val="1"/>
            <w:color w:val="1155cc"/>
            <w:u w:val="single"/>
            <w:rtl w:val="0"/>
          </w:rPr>
          <w:t xml:space="preserve">Open Textbook Library</w:t>
        </w:r>
      </w:hyperlink>
      <w:r w:rsidDel="00000000" w:rsidR="00000000" w:rsidRPr="00000000">
        <w:rPr>
          <w:rtl w:val="0"/>
        </w:rPr>
        <w:t xml:space="preserve"> .</w:t>
      </w:r>
    </w:p>
    <w:p w:rsidR="00000000" w:rsidDel="00000000" w:rsidP="00000000" w:rsidRDefault="00000000" w:rsidRPr="00000000" w14:paraId="00000096">
      <w:pPr>
        <w:pageBreakBefore w:val="0"/>
        <w:rPr/>
      </w:pPr>
      <w:r w:rsidDel="00000000" w:rsidR="00000000" w:rsidRPr="00000000">
        <w:rPr>
          <w:rtl w:val="0"/>
        </w:rPr>
      </w:r>
    </w:p>
    <w:p w:rsidR="00000000" w:rsidDel="00000000" w:rsidP="00000000" w:rsidRDefault="00000000" w:rsidRPr="00000000" w14:paraId="00000097">
      <w:pPr>
        <w:pStyle w:val="Heading2"/>
        <w:rPr/>
      </w:pPr>
      <w:bookmarkStart w:colFirst="0" w:colLast="0" w:name="_z8cbdliwiiy5" w:id="20"/>
      <w:bookmarkEnd w:id="20"/>
      <w:hyperlink r:id="rId46">
        <w:r w:rsidDel="00000000" w:rsidR="00000000" w:rsidRPr="00000000">
          <w:rPr>
            <w:color w:val="1155cc"/>
            <w:u w:val="single"/>
            <w:rtl w:val="0"/>
          </w:rPr>
          <w:t xml:space="preserve">HathiTrust Digital Library</w:t>
        </w:r>
      </w:hyperlink>
      <w:r w:rsidDel="00000000" w:rsidR="00000000" w:rsidRPr="00000000">
        <w:rPr>
          <w:rtl w:val="0"/>
        </w:rPr>
      </w:r>
    </w:p>
    <w:p w:rsidR="00000000" w:rsidDel="00000000" w:rsidP="00000000" w:rsidRDefault="00000000" w:rsidRPr="00000000" w14:paraId="00000098">
      <w:pPr>
        <w:pageBreakBefore w:val="0"/>
        <w:rPr>
          <w:color w:val="222222"/>
          <w:sz w:val="22"/>
          <w:szCs w:val="22"/>
          <w:highlight w:val="white"/>
        </w:rPr>
      </w:pPr>
      <w:r w:rsidDel="00000000" w:rsidR="00000000" w:rsidRPr="00000000">
        <w:rPr>
          <w:color w:val="222222"/>
          <w:sz w:val="22"/>
          <w:szCs w:val="22"/>
          <w:highlight w:val="white"/>
          <w:rtl w:val="0"/>
        </w:rPr>
        <w:t xml:space="preserve">HathiTrust contains over 6.5 million open access and public domain books, journals, federal and state government documents, and dissertations scanned from the shelves of North American research university libraries.</w:t>
      </w:r>
    </w:p>
    <w:p w:rsidR="00000000" w:rsidDel="00000000" w:rsidP="00000000" w:rsidRDefault="00000000" w:rsidRPr="00000000" w14:paraId="00000099">
      <w:pPr>
        <w:pageBreakBefore w:val="0"/>
        <w:numPr>
          <w:ilvl w:val="0"/>
          <w:numId w:val="5"/>
        </w:numPr>
        <w:shd w:fill="ffffff" w:val="clear"/>
        <w:ind w:left="720" w:hanging="360"/>
        <w:rPr>
          <w:u w:val="none"/>
        </w:rPr>
      </w:pPr>
      <w:r w:rsidDel="00000000" w:rsidR="00000000" w:rsidRPr="00000000">
        <w:rPr>
          <w:color w:val="222222"/>
          <w:rtl w:val="0"/>
        </w:rPr>
        <w:t xml:space="preserve">Go to </w:t>
      </w:r>
      <w:hyperlink r:id="rId47">
        <w:r w:rsidDel="00000000" w:rsidR="00000000" w:rsidRPr="00000000">
          <w:rPr>
            <w:color w:val="1155cc"/>
            <w:u w:val="single"/>
            <w:rtl w:val="0"/>
          </w:rPr>
          <w:t xml:space="preserve">www.hathitrust.org</w:t>
        </w:r>
      </w:hyperlink>
      <w:r w:rsidDel="00000000" w:rsidR="00000000" w:rsidRPr="00000000">
        <w:rPr>
          <w:rtl w:val="0"/>
        </w:rPr>
      </w:r>
    </w:p>
    <w:p w:rsidR="00000000" w:rsidDel="00000000" w:rsidP="00000000" w:rsidRDefault="00000000" w:rsidRPr="00000000" w14:paraId="0000009A">
      <w:pPr>
        <w:pageBreakBefore w:val="0"/>
        <w:numPr>
          <w:ilvl w:val="0"/>
          <w:numId w:val="5"/>
        </w:numPr>
        <w:shd w:fill="ffffff" w:val="clear"/>
        <w:ind w:left="720" w:hanging="360"/>
        <w:rPr>
          <w:color w:val="222222"/>
          <w:u w:val="none"/>
        </w:rPr>
      </w:pPr>
      <w:r w:rsidDel="00000000" w:rsidR="00000000" w:rsidRPr="00000000">
        <w:rPr>
          <w:color w:val="222222"/>
          <w:rtl w:val="0"/>
        </w:rPr>
        <w:t xml:space="preserve">Search for your subject matter or title using the Catalog search</w:t>
      </w:r>
    </w:p>
    <w:p w:rsidR="00000000" w:rsidDel="00000000" w:rsidP="00000000" w:rsidRDefault="00000000" w:rsidRPr="00000000" w14:paraId="0000009B">
      <w:pPr>
        <w:pageBreakBefore w:val="0"/>
        <w:numPr>
          <w:ilvl w:val="0"/>
          <w:numId w:val="5"/>
        </w:numPr>
        <w:shd w:fill="ffffff" w:val="clear"/>
        <w:ind w:left="720" w:hanging="360"/>
        <w:rPr>
          <w:color w:val="222222"/>
          <w:u w:val="none"/>
        </w:rPr>
      </w:pPr>
      <w:r w:rsidDel="00000000" w:rsidR="00000000" w:rsidRPr="00000000">
        <w:rPr>
          <w:color w:val="222222"/>
          <w:rtl w:val="0"/>
        </w:rPr>
        <w:t xml:space="preserve">Look for items that say “Full View”</w:t>
      </w:r>
    </w:p>
    <w:p w:rsidR="00000000" w:rsidDel="00000000" w:rsidP="00000000" w:rsidRDefault="00000000" w:rsidRPr="00000000" w14:paraId="0000009C">
      <w:pPr>
        <w:pageBreakBefore w:val="0"/>
        <w:numPr>
          <w:ilvl w:val="0"/>
          <w:numId w:val="5"/>
        </w:numPr>
        <w:shd w:fill="ffffff" w:val="clear"/>
        <w:ind w:left="720" w:hanging="360"/>
        <w:rPr>
          <w:color w:val="222222"/>
          <w:u w:val="none"/>
        </w:rPr>
      </w:pPr>
      <w:r w:rsidDel="00000000" w:rsidR="00000000" w:rsidRPr="00000000">
        <w:rPr>
          <w:color w:val="222222"/>
          <w:rtl w:val="0"/>
        </w:rPr>
        <w:t xml:space="preserve">Under "About this Book" verify that the rights information says public domain or Creative Commons license</w:t>
      </w:r>
    </w:p>
    <w:p w:rsidR="00000000" w:rsidDel="00000000" w:rsidP="00000000" w:rsidRDefault="00000000" w:rsidRPr="00000000" w14:paraId="0000009D">
      <w:pPr>
        <w:pageBreakBefore w:val="0"/>
        <w:numPr>
          <w:ilvl w:val="0"/>
          <w:numId w:val="5"/>
        </w:numPr>
        <w:shd w:fill="ffffff" w:val="clear"/>
        <w:ind w:left="720" w:hanging="360"/>
        <w:rPr>
          <w:color w:val="222222"/>
          <w:u w:val="none"/>
        </w:rPr>
      </w:pPr>
      <w:r w:rsidDel="00000000" w:rsidR="00000000" w:rsidRPr="00000000">
        <w:rPr>
          <w:color w:val="222222"/>
          <w:rtl w:val="0"/>
        </w:rPr>
        <w:t xml:space="preserve">Download a full pdf by logging in with your U-M uniquename</w:t>
      </w:r>
    </w:p>
    <w:p w:rsidR="00000000" w:rsidDel="00000000" w:rsidP="00000000" w:rsidRDefault="00000000" w:rsidRPr="00000000" w14:paraId="0000009E">
      <w:pPr>
        <w:pageBreakBefore w:val="0"/>
        <w:shd w:fill="ffffff" w:val="clear"/>
        <w:ind w:left="0" w:firstLine="0"/>
        <w:rPr>
          <w:color w:val="222222"/>
        </w:rPr>
      </w:pPr>
      <w:r w:rsidDel="00000000" w:rsidR="00000000" w:rsidRPr="00000000">
        <w:rPr>
          <w:rtl w:val="0"/>
        </w:rPr>
      </w:r>
    </w:p>
    <w:bookmarkStart w:colFirst="0" w:colLast="0" w:name="7tn4x1qcz7pq" w:id="21"/>
    <w:bookmarkEnd w:id="21"/>
    <w:p w:rsidR="00000000" w:rsidDel="00000000" w:rsidP="00000000" w:rsidRDefault="00000000" w:rsidRPr="00000000" w14:paraId="0000009F">
      <w:pPr>
        <w:pStyle w:val="Heading1"/>
        <w:pageBreakBefore w:val="0"/>
        <w:rPr/>
      </w:pPr>
      <w:bookmarkStart w:colFirst="0" w:colLast="0" w:name="_zf7ox1cvs1he" w:id="22"/>
      <w:bookmarkEnd w:id="22"/>
      <w:r w:rsidDel="00000000" w:rsidR="00000000" w:rsidRPr="00000000">
        <w:rPr>
          <w:rtl w:val="0"/>
        </w:rPr>
        <w:t xml:space="preserve">Journal Articles</w:t>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There are many Open Access Journals covering all academic disciplines. Your </w:t>
      </w:r>
      <w:hyperlink r:id="rId48">
        <w:r w:rsidDel="00000000" w:rsidR="00000000" w:rsidRPr="00000000">
          <w:rPr>
            <w:color w:val="1155cc"/>
            <w:u w:val="single"/>
            <w:rtl w:val="0"/>
          </w:rPr>
          <w:t xml:space="preserve">U-M Library subject specialist</w:t>
        </w:r>
      </w:hyperlink>
      <w:r w:rsidDel="00000000" w:rsidR="00000000" w:rsidRPr="00000000">
        <w:rPr>
          <w:rtl w:val="0"/>
        </w:rPr>
        <w:t xml:space="preserve"> can help you identify Open Access Journals and readings that can be used for your project, including being used in an online course or other learning experience.</w:t>
      </w:r>
    </w:p>
    <w:p w:rsidR="00000000" w:rsidDel="00000000" w:rsidP="00000000" w:rsidRDefault="00000000" w:rsidRPr="00000000" w14:paraId="000000A1">
      <w:pPr>
        <w:pageBreakBefore w:val="0"/>
        <w:rPr/>
      </w:pPr>
      <w:r w:rsidDel="00000000" w:rsidR="00000000" w:rsidRPr="00000000">
        <w:rPr>
          <w:rtl w:val="0"/>
        </w:rPr>
      </w:r>
    </w:p>
    <w:p w:rsidR="00000000" w:rsidDel="00000000" w:rsidP="00000000" w:rsidRDefault="00000000" w:rsidRPr="00000000" w14:paraId="000000A2">
      <w:pPr>
        <w:pStyle w:val="Heading2"/>
        <w:rPr/>
      </w:pPr>
      <w:bookmarkStart w:colFirst="0" w:colLast="0" w:name="_ng0wyixutsey" w:id="23"/>
      <w:bookmarkEnd w:id="23"/>
      <w:hyperlink r:id="rId49">
        <w:r w:rsidDel="00000000" w:rsidR="00000000" w:rsidRPr="00000000">
          <w:rPr>
            <w:color w:val="1155cc"/>
            <w:u w:val="single"/>
            <w:rtl w:val="0"/>
          </w:rPr>
          <w:t xml:space="preserve">Directory of Open Access Journals (DOAJ)</w:t>
        </w:r>
      </w:hyperlink>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t xml:space="preserve">DOAJ is an online directory that indexes and provides access to quality open access, peer reviewed journals. It allows you to browse and search within your area of interest for articles that can be made available to learners.</w:t>
      </w:r>
      <w:r w:rsidDel="00000000" w:rsidR="00000000" w:rsidRPr="00000000">
        <w:rPr>
          <w:rtl w:val="0"/>
        </w:rPr>
      </w:r>
    </w:p>
    <w:p w:rsidR="00000000" w:rsidDel="00000000" w:rsidP="00000000" w:rsidRDefault="00000000" w:rsidRPr="00000000" w14:paraId="000000A4">
      <w:pPr>
        <w:pStyle w:val="Heading1"/>
        <w:pageBreakBefore w:val="0"/>
        <w:rPr/>
      </w:pPr>
      <w:bookmarkStart w:colFirst="0" w:colLast="0" w:name="_iny37lgu262k" w:id="24"/>
      <w:bookmarkEnd w:id="24"/>
      <w:r w:rsidDel="00000000" w:rsidR="00000000" w:rsidRPr="00000000">
        <w:rPr>
          <w:rtl w:val="0"/>
        </w:rPr>
        <w:t xml:space="preserve">Video</w:t>
      </w:r>
    </w:p>
    <w:p w:rsidR="00000000" w:rsidDel="00000000" w:rsidP="00000000" w:rsidRDefault="00000000" w:rsidRPr="00000000" w14:paraId="000000A5">
      <w:pPr>
        <w:pStyle w:val="Heading2"/>
        <w:rPr/>
      </w:pPr>
      <w:bookmarkStart w:colFirst="0" w:colLast="0" w:name="_vfe9slfk2vgn" w:id="25"/>
      <w:bookmarkEnd w:id="25"/>
      <w:hyperlink r:id="rId50">
        <w:r w:rsidDel="00000000" w:rsidR="00000000" w:rsidRPr="00000000">
          <w:rPr>
            <w:b w:val="1"/>
            <w:color w:val="1155cc"/>
            <w:u w:val="single"/>
            <w:rtl w:val="0"/>
          </w:rPr>
          <w:t xml:space="preserve">Youtube</w:t>
        </w:r>
      </w:hyperlink>
      <w:hyperlink r:id="rId51">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14:paraId="000000A6">
      <w:pPr>
        <w:pageBreakBefore w:val="0"/>
        <w:rPr/>
      </w:pPr>
      <w:r w:rsidDel="00000000" w:rsidR="00000000" w:rsidRPr="00000000">
        <w:rPr>
          <w:i w:val="1"/>
          <w:rtl w:val="0"/>
        </w:rPr>
        <w:t xml:space="preserve">Some</w:t>
      </w:r>
      <w:r w:rsidDel="00000000" w:rsidR="00000000" w:rsidRPr="00000000">
        <w:rPr>
          <w:rtl w:val="0"/>
        </w:rPr>
        <w:t xml:space="preserve"> videos on Youtube have been given an open license by their respective authors. You are free to include and adapt these videos, with attribution. To find these videos:</w:t>
      </w:r>
    </w:p>
    <w:p w:rsidR="00000000" w:rsidDel="00000000" w:rsidP="00000000" w:rsidRDefault="00000000" w:rsidRPr="00000000" w14:paraId="000000A7">
      <w:pPr>
        <w:pageBreakBefore w:val="0"/>
        <w:numPr>
          <w:ilvl w:val="0"/>
          <w:numId w:val="9"/>
        </w:numPr>
        <w:ind w:left="720" w:hanging="360"/>
        <w:rPr/>
      </w:pPr>
      <w:r w:rsidDel="00000000" w:rsidR="00000000" w:rsidRPr="00000000">
        <w:rPr>
          <w:rtl w:val="0"/>
        </w:rPr>
        <w:t xml:space="preserve">Go to </w:t>
      </w:r>
      <w:hyperlink r:id="rId52">
        <w:r w:rsidDel="00000000" w:rsidR="00000000" w:rsidRPr="00000000">
          <w:rPr>
            <w:color w:val="1155cc"/>
            <w:u w:val="single"/>
            <w:rtl w:val="0"/>
          </w:rPr>
          <w:t xml:space="preserve">http://youtube.com</w:t>
        </w:r>
      </w:hyperlink>
      <w:r w:rsidDel="00000000" w:rsidR="00000000" w:rsidRPr="00000000">
        <w:rPr>
          <w:rtl w:val="0"/>
        </w:rPr>
        <w:t xml:space="preserve"> and perform a search</w:t>
      </w:r>
    </w:p>
    <w:p w:rsidR="00000000" w:rsidDel="00000000" w:rsidP="00000000" w:rsidRDefault="00000000" w:rsidRPr="00000000" w14:paraId="000000A8">
      <w:pPr>
        <w:pageBreakBefore w:val="0"/>
        <w:numPr>
          <w:ilvl w:val="0"/>
          <w:numId w:val="9"/>
        </w:numPr>
        <w:ind w:left="720" w:hanging="360"/>
        <w:rPr/>
      </w:pPr>
      <w:r w:rsidDel="00000000" w:rsidR="00000000" w:rsidRPr="00000000">
        <w:rPr>
          <w:rtl w:val="0"/>
        </w:rPr>
        <w:t xml:space="preserve">Click “Filter” and under “Features” select “Creative Commons”</w:t>
      </w:r>
    </w:p>
    <w:p w:rsidR="00000000" w:rsidDel="00000000" w:rsidP="00000000" w:rsidRDefault="00000000" w:rsidRPr="00000000" w14:paraId="000000A9">
      <w:pPr>
        <w:pageBreakBefore w:val="0"/>
        <w:rPr/>
      </w:pPr>
      <w:r w:rsidDel="00000000" w:rsidR="00000000" w:rsidRPr="00000000">
        <w:rPr>
          <w:rtl w:val="0"/>
        </w:rPr>
      </w:r>
    </w:p>
    <w:p w:rsidR="00000000" w:rsidDel="00000000" w:rsidP="00000000" w:rsidRDefault="00000000" w:rsidRPr="00000000" w14:paraId="000000AA">
      <w:pPr>
        <w:pageBreakBefore w:val="0"/>
        <w:jc w:val="center"/>
        <w:rPr/>
      </w:pPr>
      <w:r w:rsidDel="00000000" w:rsidR="00000000" w:rsidRPr="00000000">
        <w:rPr/>
        <w:drawing>
          <wp:inline distB="114300" distT="114300" distL="114300" distR="114300">
            <wp:extent cx="5943600" cy="1803400"/>
            <wp:effectExtent b="0" l="0" r="0" t="0"/>
            <wp:docPr id="17"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r>
    </w:p>
    <w:p w:rsidR="00000000" w:rsidDel="00000000" w:rsidP="00000000" w:rsidRDefault="00000000" w:rsidRPr="00000000" w14:paraId="000000AC">
      <w:pPr>
        <w:pStyle w:val="Heading2"/>
        <w:rPr/>
      </w:pPr>
      <w:bookmarkStart w:colFirst="0" w:colLast="0" w:name="_wxo4rf3fsez" w:id="26"/>
      <w:bookmarkEnd w:id="26"/>
      <w:hyperlink r:id="rId54">
        <w:r w:rsidDel="00000000" w:rsidR="00000000" w:rsidRPr="00000000">
          <w:rPr>
            <w:color w:val="1155cc"/>
            <w:u w:val="single"/>
            <w:rtl w:val="0"/>
          </w:rPr>
          <w:t xml:space="preserve">Vimeo</w:t>
        </w:r>
      </w:hyperlink>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i w:val="1"/>
          <w:rtl w:val="0"/>
        </w:rPr>
        <w:t xml:space="preserve">Some </w:t>
      </w:r>
      <w:r w:rsidDel="00000000" w:rsidR="00000000" w:rsidRPr="00000000">
        <w:rPr>
          <w:rtl w:val="0"/>
        </w:rPr>
        <w:t xml:space="preserve">videos on Vimeo have been given an open license by their respective authors. Depending on the license, you are free to include and adapt these videos, with attribution. To find these videos:</w:t>
      </w:r>
      <w:r w:rsidDel="00000000" w:rsidR="00000000" w:rsidRPr="00000000">
        <w:rPr>
          <w:rtl w:val="0"/>
        </w:rPr>
      </w:r>
    </w:p>
    <w:p w:rsidR="00000000" w:rsidDel="00000000" w:rsidP="00000000" w:rsidRDefault="00000000" w:rsidRPr="00000000" w14:paraId="000000AE">
      <w:pPr>
        <w:pageBreakBefore w:val="0"/>
        <w:numPr>
          <w:ilvl w:val="0"/>
          <w:numId w:val="9"/>
        </w:numPr>
        <w:ind w:left="720" w:hanging="360"/>
        <w:rPr/>
      </w:pPr>
      <w:r w:rsidDel="00000000" w:rsidR="00000000" w:rsidRPr="00000000">
        <w:rPr>
          <w:rtl w:val="0"/>
        </w:rPr>
        <w:t xml:space="preserve">Go to </w:t>
      </w:r>
      <w:hyperlink r:id="rId55">
        <w:r w:rsidDel="00000000" w:rsidR="00000000" w:rsidRPr="00000000">
          <w:rPr>
            <w:color w:val="1155cc"/>
            <w:u w:val="single"/>
            <w:rtl w:val="0"/>
          </w:rPr>
          <w:t xml:space="preserve">http://vimeo.com</w:t>
        </w:r>
      </w:hyperlink>
      <w:r w:rsidDel="00000000" w:rsidR="00000000" w:rsidRPr="00000000">
        <w:rPr>
          <w:rtl w:val="0"/>
        </w:rPr>
        <w:t xml:space="preserve"> and perform a search</w:t>
      </w:r>
    </w:p>
    <w:p w:rsidR="00000000" w:rsidDel="00000000" w:rsidP="00000000" w:rsidRDefault="00000000" w:rsidRPr="00000000" w14:paraId="000000AF">
      <w:pPr>
        <w:pageBreakBefore w:val="0"/>
        <w:numPr>
          <w:ilvl w:val="0"/>
          <w:numId w:val="9"/>
        </w:numPr>
        <w:ind w:left="720" w:hanging="360"/>
        <w:rPr/>
      </w:pPr>
      <w:r w:rsidDel="00000000" w:rsidR="00000000" w:rsidRPr="00000000">
        <w:rPr>
          <w:rtl w:val="0"/>
        </w:rPr>
        <w:t xml:space="preserve">On the left side of the page under “License” you can check each of the license categories we can use:</w:t>
      </w:r>
    </w:p>
    <w:p w:rsidR="00000000" w:rsidDel="00000000" w:rsidP="00000000" w:rsidRDefault="00000000" w:rsidRPr="00000000" w14:paraId="000000B0">
      <w:pPr>
        <w:pageBreakBefore w:val="0"/>
        <w:numPr>
          <w:ilvl w:val="1"/>
          <w:numId w:val="9"/>
        </w:numPr>
        <w:ind w:left="1440" w:hanging="360"/>
        <w:rPr/>
      </w:pPr>
      <w:r w:rsidDel="00000000" w:rsidR="00000000" w:rsidRPr="00000000">
        <w:rPr>
          <w:rtl w:val="0"/>
        </w:rPr>
        <w:t xml:space="preserve">CC BY</w:t>
      </w:r>
    </w:p>
    <w:p w:rsidR="00000000" w:rsidDel="00000000" w:rsidP="00000000" w:rsidRDefault="00000000" w:rsidRPr="00000000" w14:paraId="000000B1">
      <w:pPr>
        <w:pageBreakBefore w:val="0"/>
        <w:numPr>
          <w:ilvl w:val="1"/>
          <w:numId w:val="9"/>
        </w:numPr>
        <w:ind w:left="1440" w:hanging="360"/>
        <w:rPr/>
      </w:pPr>
      <w:r w:rsidDel="00000000" w:rsidR="00000000" w:rsidRPr="00000000">
        <w:rPr>
          <w:rtl w:val="0"/>
        </w:rPr>
        <w:t xml:space="preserve">CC BY-NC-SA</w:t>
      </w:r>
    </w:p>
    <w:p w:rsidR="00000000" w:rsidDel="00000000" w:rsidP="00000000" w:rsidRDefault="00000000" w:rsidRPr="00000000" w14:paraId="000000B2">
      <w:pPr>
        <w:pageBreakBefore w:val="0"/>
        <w:numPr>
          <w:ilvl w:val="1"/>
          <w:numId w:val="9"/>
        </w:numPr>
        <w:ind w:left="1440" w:hanging="360"/>
        <w:rPr/>
      </w:pPr>
      <w:r w:rsidDel="00000000" w:rsidR="00000000" w:rsidRPr="00000000">
        <w:rPr>
          <w:rtl w:val="0"/>
        </w:rPr>
        <w:t xml:space="preserve">CC BY-NC</w:t>
      </w: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drawing>
          <wp:inline distB="114300" distT="114300" distL="114300" distR="114300">
            <wp:extent cx="4552950" cy="2546442"/>
            <wp:effectExtent b="0" l="0" r="0" t="0"/>
            <wp:docPr id="14"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4552950" cy="254644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Style w:val="Heading2"/>
        <w:rPr/>
      </w:pPr>
      <w:bookmarkStart w:colFirst="0" w:colLast="0" w:name="_129kwzcl3vb" w:id="27"/>
      <w:bookmarkEnd w:id="27"/>
      <w:hyperlink r:id="rId57">
        <w:r w:rsidDel="00000000" w:rsidR="00000000" w:rsidRPr="00000000">
          <w:rPr>
            <w:color w:val="1155cc"/>
            <w:u w:val="single"/>
            <w:rtl w:val="0"/>
          </w:rPr>
          <w:t xml:space="preserve">Mazwai</w:t>
        </w:r>
      </w:hyperlink>
      <w:r w:rsidDel="00000000" w:rsidR="00000000" w:rsidRPr="00000000">
        <w:rPr>
          <w:rtl w:val="0"/>
        </w:rPr>
      </w:r>
    </w:p>
    <w:p w:rsidR="00000000" w:rsidDel="00000000" w:rsidP="00000000" w:rsidRDefault="00000000" w:rsidRPr="00000000" w14:paraId="000000B6">
      <w:pPr>
        <w:pageBreakBefore w:val="0"/>
        <w:rPr/>
      </w:pPr>
      <w:r w:rsidDel="00000000" w:rsidR="00000000" w:rsidRPr="00000000">
        <w:rPr>
          <w:rtl w:val="0"/>
        </w:rPr>
        <w:t xml:space="preserve">A collection of stock video footage that’s all available under a CC BY 3.0 license (requiring attribution only) or the open Mazwai license (allowing all uses with no attribution, as long as the clips aren’t distributed on their own).</w:t>
      </w:r>
    </w:p>
    <w:p w:rsidR="00000000" w:rsidDel="00000000" w:rsidP="00000000" w:rsidRDefault="00000000" w:rsidRPr="00000000" w14:paraId="000000B7">
      <w:pPr>
        <w:pageBreakBefore w:val="0"/>
        <w:rPr/>
      </w:pPr>
      <w:r w:rsidDel="00000000" w:rsidR="00000000" w:rsidRPr="00000000">
        <w:rPr>
          <w:rtl w:val="0"/>
        </w:rPr>
      </w:r>
    </w:p>
    <w:p w:rsidR="00000000" w:rsidDel="00000000" w:rsidP="00000000" w:rsidRDefault="00000000" w:rsidRPr="00000000" w14:paraId="000000B8">
      <w:pPr>
        <w:pStyle w:val="Heading2"/>
        <w:rPr/>
      </w:pPr>
      <w:bookmarkStart w:colFirst="0" w:colLast="0" w:name="_xqq3721fr39x" w:id="28"/>
      <w:bookmarkEnd w:id="28"/>
      <w:hyperlink r:id="rId58">
        <w:r w:rsidDel="00000000" w:rsidR="00000000" w:rsidRPr="00000000">
          <w:rPr>
            <w:color w:val="1155cc"/>
            <w:u w:val="single"/>
            <w:rtl w:val="0"/>
          </w:rPr>
          <w:t xml:space="preserve">Pexels</w:t>
        </w:r>
      </w:hyperlink>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Pexels is a well-designed and user-friendly stock photo and video library containing a variety of high-quality, professional materials. Pexels has its own license, which allows use and even modification without attribution. However, it places some additional restrictions: identifiable people should not be depicted in a bad light, and use should not imply endorsement by people or brands that may be included in the imagery, in addition to the usual restrictions on resale and redistribution.</w:t>
      </w:r>
    </w:p>
    <w:p w:rsidR="00000000" w:rsidDel="00000000" w:rsidP="00000000" w:rsidRDefault="00000000" w:rsidRPr="00000000" w14:paraId="000000BA">
      <w:pPr>
        <w:pageBreakBefore w:val="0"/>
        <w:rPr/>
      </w:pPr>
      <w:r w:rsidDel="00000000" w:rsidR="00000000" w:rsidRPr="00000000">
        <w:rPr>
          <w:rtl w:val="0"/>
        </w:rPr>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Style w:val="Heading1"/>
        <w:pageBreakBefore w:val="0"/>
        <w:rPr/>
      </w:pPr>
      <w:bookmarkStart w:colFirst="0" w:colLast="0" w:name="_gyuggadyz8jo" w:id="29"/>
      <w:bookmarkEnd w:id="29"/>
      <w:r w:rsidDel="00000000" w:rsidR="00000000" w:rsidRPr="00000000">
        <w:rPr>
          <w:rtl w:val="0"/>
        </w:rPr>
        <w:t xml:space="preserve">Audio</w:t>
      </w:r>
    </w:p>
    <w:p w:rsidR="00000000" w:rsidDel="00000000" w:rsidP="00000000" w:rsidRDefault="00000000" w:rsidRPr="00000000" w14:paraId="000000BD">
      <w:pPr>
        <w:pStyle w:val="Heading2"/>
        <w:spacing w:after="0" w:lineRule="auto"/>
        <w:rPr>
          <w:sz w:val="24"/>
          <w:szCs w:val="24"/>
        </w:rPr>
      </w:pPr>
      <w:bookmarkStart w:colFirst="0" w:colLast="0" w:name="_nm7xx7cyptfn" w:id="30"/>
      <w:bookmarkEnd w:id="30"/>
      <w:hyperlink r:id="rId59">
        <w:r w:rsidDel="00000000" w:rsidR="00000000" w:rsidRPr="00000000">
          <w:rPr>
            <w:rtl w:val="0"/>
          </w:rPr>
          <w:t xml:space="preserve">CC Mixter</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E">
      <w:pPr>
        <w:pageBreakBefore w:val="0"/>
        <w:rPr/>
      </w:pPr>
      <w:r w:rsidDel="00000000" w:rsidR="00000000" w:rsidRPr="00000000">
        <w:rPr>
          <w:rtl w:val="0"/>
        </w:rPr>
        <w:t xml:space="preserve">A library of openly licensed songs and soundtracks for videos, podcasts, and commercial projects.</w:t>
      </w:r>
    </w:p>
    <w:p w:rsidR="00000000" w:rsidDel="00000000" w:rsidP="00000000" w:rsidRDefault="00000000" w:rsidRPr="00000000" w14:paraId="000000BF">
      <w:pPr>
        <w:pStyle w:val="Heading2"/>
        <w:rPr/>
      </w:pPr>
      <w:bookmarkStart w:colFirst="0" w:colLast="0" w:name="_2czacj24r9bv" w:id="31"/>
      <w:bookmarkEnd w:id="31"/>
      <w:hyperlink r:id="rId60">
        <w:r w:rsidDel="00000000" w:rsidR="00000000" w:rsidRPr="00000000">
          <w:rPr>
            <w:color w:val="1155cc"/>
            <w:u w:val="single"/>
            <w:rtl w:val="0"/>
          </w:rPr>
          <w:t xml:space="preserve">Freesound</w:t>
        </w:r>
      </w:hyperlink>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t xml:space="preserve">A selection of openly licensed sound effects. </w:t>
      </w:r>
    </w:p>
    <w:p w:rsidR="00000000" w:rsidDel="00000000" w:rsidP="00000000" w:rsidRDefault="00000000" w:rsidRPr="00000000" w14:paraId="000000C1">
      <w:pPr>
        <w:pStyle w:val="Heading2"/>
        <w:rPr/>
      </w:pPr>
      <w:bookmarkStart w:colFirst="0" w:colLast="0" w:name="_b9qaw14uc8i8" w:id="32"/>
      <w:bookmarkEnd w:id="32"/>
      <w:hyperlink r:id="rId61">
        <w:r w:rsidDel="00000000" w:rsidR="00000000" w:rsidRPr="00000000">
          <w:rPr>
            <w:b w:val="1"/>
            <w:color w:val="1155cc"/>
            <w:u w:val="single"/>
            <w:rtl w:val="0"/>
          </w:rPr>
          <w:t xml:space="preserve">MusOpen</w:t>
        </w:r>
      </w:hyperlink>
      <w:r w:rsidDel="00000000" w:rsidR="00000000" w:rsidRPr="00000000">
        <w:rPr>
          <w:rtl w:val="0"/>
        </w:rPr>
        <w:t xml:space="preserve"> </w:t>
      </w:r>
    </w:p>
    <w:p w:rsidR="00000000" w:rsidDel="00000000" w:rsidP="00000000" w:rsidRDefault="00000000" w:rsidRPr="00000000" w14:paraId="000000C2">
      <w:pPr>
        <w:pageBreakBefore w:val="0"/>
        <w:rPr/>
      </w:pPr>
      <w:r w:rsidDel="00000000" w:rsidR="00000000" w:rsidRPr="00000000">
        <w:rPr>
          <w:rtl w:val="0"/>
        </w:rPr>
        <w:t xml:space="preserve">Provides recordings, sheet music, and textbooks to the public for free, without copyright restrictions.</w:t>
      </w:r>
    </w:p>
    <w:p w:rsidR="00000000" w:rsidDel="00000000" w:rsidP="00000000" w:rsidRDefault="00000000" w:rsidRPr="00000000" w14:paraId="000000C3">
      <w:pPr>
        <w:pStyle w:val="Heading2"/>
        <w:rPr/>
      </w:pPr>
      <w:bookmarkStart w:colFirst="0" w:colLast="0" w:name="_lou92au4b431" w:id="33"/>
      <w:bookmarkEnd w:id="33"/>
      <w:hyperlink r:id="rId62">
        <w:r w:rsidDel="00000000" w:rsidR="00000000" w:rsidRPr="00000000">
          <w:rPr>
            <w:color w:val="1155cc"/>
            <w:u w:val="single"/>
            <w:rtl w:val="0"/>
          </w:rPr>
          <w:t xml:space="preserve">Free Music Archive</w:t>
        </w:r>
      </w:hyperlink>
      <w:r w:rsidDel="00000000" w:rsidR="00000000" w:rsidRPr="00000000">
        <w:rPr>
          <w:rtl w:val="0"/>
        </w:rPr>
      </w:r>
    </w:p>
    <w:p w:rsidR="00000000" w:rsidDel="00000000" w:rsidP="00000000" w:rsidRDefault="00000000" w:rsidRPr="00000000" w14:paraId="000000C4">
      <w:pPr>
        <w:pageBreakBefore w:val="0"/>
        <w:rPr/>
      </w:pPr>
      <w:r w:rsidDel="00000000" w:rsidR="00000000" w:rsidRPr="00000000">
        <w:rPr>
          <w:rtl w:val="0"/>
        </w:rPr>
        <w:t xml:space="preserve">Provides curated CC licensed music of all genres.</w:t>
      </w:r>
    </w:p>
    <w:p w:rsidR="00000000" w:rsidDel="00000000" w:rsidP="00000000" w:rsidRDefault="00000000" w:rsidRPr="00000000" w14:paraId="000000C5">
      <w:pPr>
        <w:pStyle w:val="Heading2"/>
        <w:rPr/>
      </w:pPr>
      <w:bookmarkStart w:colFirst="0" w:colLast="0" w:name="_rl9iv5vsnyei" w:id="34"/>
      <w:bookmarkEnd w:id="34"/>
      <w:hyperlink r:id="rId63">
        <w:r w:rsidDel="00000000" w:rsidR="00000000" w:rsidRPr="00000000">
          <w:rPr>
            <w:rtl w:val="0"/>
          </w:rPr>
          <w:t xml:space="preserve">Openverse</w:t>
        </w:r>
      </w:hyperlink>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This robust index searches through &gt;600 million images and audio from various collections. All content is licensed under CC or public domain. Filter options for audio enable granular selection of audio category (e.g., news, sound effects, music), extension (e.g., MP3, FLAC), and particular types of licenses (e.g., only CC BY-SA). Because Openverse indexes from various sources, quality variations are expected.</w:t>
      </w:r>
    </w:p>
    <w:p w:rsidR="00000000" w:rsidDel="00000000" w:rsidP="00000000" w:rsidRDefault="00000000" w:rsidRPr="00000000" w14:paraId="000000C7">
      <w:pPr>
        <w:pStyle w:val="Heading1"/>
        <w:pageBreakBefore w:val="0"/>
        <w:rPr/>
      </w:pPr>
      <w:bookmarkStart w:colFirst="0" w:colLast="0" w:name="_xkojz7f52r59" w:id="35"/>
      <w:bookmarkEnd w:id="35"/>
      <w:r w:rsidDel="00000000" w:rsidR="00000000" w:rsidRPr="00000000">
        <w:rPr>
          <w:rtl w:val="0"/>
        </w:rPr>
        <w:t xml:space="preserve">Musical Scores</w:t>
      </w:r>
    </w:p>
    <w:p w:rsidR="00000000" w:rsidDel="00000000" w:rsidP="00000000" w:rsidRDefault="00000000" w:rsidRPr="00000000" w14:paraId="000000C8">
      <w:pPr>
        <w:pStyle w:val="Heading2"/>
        <w:rPr/>
      </w:pPr>
      <w:bookmarkStart w:colFirst="0" w:colLast="0" w:name="_sj4aaxi8pbgl" w:id="36"/>
      <w:bookmarkEnd w:id="36"/>
      <w:hyperlink r:id="rId64">
        <w:r w:rsidDel="00000000" w:rsidR="00000000" w:rsidRPr="00000000">
          <w:rPr>
            <w:color w:val="1155cc"/>
            <w:u w:val="single"/>
            <w:rtl w:val="0"/>
          </w:rPr>
          <w:t xml:space="preserve">International Music Score Library Project ("IMSLP")</w:t>
        </w:r>
      </w:hyperlink>
      <w:r w:rsidDel="00000000" w:rsidR="00000000" w:rsidRPr="00000000">
        <w:rPr>
          <w:rtl w:val="0"/>
        </w:rPr>
        <w:t xml:space="preserve"> </w:t>
      </w:r>
    </w:p>
    <w:p w:rsidR="00000000" w:rsidDel="00000000" w:rsidP="00000000" w:rsidRDefault="00000000" w:rsidRPr="00000000" w14:paraId="000000C9">
      <w:pPr>
        <w:pageBreakBefore w:val="0"/>
        <w:rPr/>
      </w:pPr>
      <w:r w:rsidDel="00000000" w:rsidR="00000000" w:rsidRPr="00000000">
        <w:rPr>
          <w:rtl w:val="0"/>
        </w:rPr>
        <w:t xml:space="preserve">IMSLP offers over half a million free musical scores licensed under </w:t>
      </w:r>
      <w:hyperlink r:id="rId65">
        <w:r w:rsidDel="00000000" w:rsidR="00000000" w:rsidRPr="00000000">
          <w:rPr>
            <w:color w:val="1155cc"/>
            <w:u w:val="single"/>
            <w:rtl w:val="0"/>
          </w:rPr>
          <w:t xml:space="preserve">CC BY-SA 4.0</w:t>
        </w:r>
      </w:hyperlink>
      <w:r w:rsidDel="00000000" w:rsidR="00000000" w:rsidRPr="00000000">
        <w:rPr>
          <w:rtl w:val="0"/>
        </w:rPr>
        <w:t xml:space="preserve">. Within scores, you can search the categories below. Remember to attribute the copyright holder in order to comply with the CC license terms.</w:t>
      </w:r>
      <w:r w:rsidDel="00000000" w:rsidR="00000000" w:rsidRPr="00000000">
        <w:rPr>
          <w:rtl w:val="0"/>
        </w:rPr>
      </w:r>
    </w:p>
    <w:p w:rsidR="00000000" w:rsidDel="00000000" w:rsidP="00000000" w:rsidRDefault="00000000" w:rsidRPr="00000000" w14:paraId="000000CA">
      <w:pPr>
        <w:pageBreakBefore w:val="0"/>
        <w:jc w:val="center"/>
        <w:rPr/>
      </w:pPr>
      <w:r w:rsidDel="00000000" w:rsidR="00000000" w:rsidRPr="00000000">
        <w:rPr/>
        <w:drawing>
          <wp:inline distB="114300" distT="114300" distL="114300" distR="114300">
            <wp:extent cx="1785938" cy="1315641"/>
            <wp:effectExtent b="0" l="0" r="0" t="0"/>
            <wp:docPr id="9"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1785938" cy="131564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rtl w:val="0"/>
        </w:rPr>
      </w:r>
    </w:p>
    <w:p w:rsidR="00000000" w:rsidDel="00000000" w:rsidP="00000000" w:rsidRDefault="00000000" w:rsidRPr="00000000" w14:paraId="000000CD">
      <w:pPr>
        <w:pStyle w:val="Heading2"/>
        <w:rPr/>
      </w:pPr>
      <w:bookmarkStart w:colFirst="0" w:colLast="0" w:name="_ni5hs9uyvos8" w:id="37"/>
      <w:bookmarkEnd w:id="37"/>
      <w:hyperlink r:id="rId67">
        <w:r w:rsidDel="00000000" w:rsidR="00000000" w:rsidRPr="00000000">
          <w:rPr>
            <w:b w:val="1"/>
            <w:color w:val="1155cc"/>
            <w:u w:val="single"/>
            <w:rtl w:val="0"/>
          </w:rPr>
          <w:t xml:space="preserve">Mutopia Project</w:t>
        </w:r>
      </w:hyperlink>
      <w:r w:rsidDel="00000000" w:rsidR="00000000" w:rsidRPr="00000000">
        <w:rPr>
          <w:rtl w:val="0"/>
        </w:rPr>
        <w:t xml:space="preserve"> </w:t>
      </w:r>
    </w:p>
    <w:p w:rsidR="00000000" w:rsidDel="00000000" w:rsidP="00000000" w:rsidRDefault="00000000" w:rsidRPr="00000000" w14:paraId="000000CE">
      <w:pPr>
        <w:pageBreakBefore w:val="0"/>
        <w:rPr/>
      </w:pPr>
      <w:r w:rsidDel="00000000" w:rsidR="00000000" w:rsidRPr="00000000">
        <w:rPr>
          <w:rtl w:val="0"/>
        </w:rPr>
        <w:t xml:space="preserve">Mutopia Project offers exclusively public domain and CC-licensed sheet music for download and use. Mutopia can be searched using the homepage shortcuts or the advanced search box shown below.</w:t>
      </w:r>
    </w:p>
    <w:p w:rsidR="00000000" w:rsidDel="00000000" w:rsidP="00000000" w:rsidRDefault="00000000" w:rsidRPr="00000000" w14:paraId="000000CF">
      <w:pPr>
        <w:pageBreakBefore w:val="0"/>
        <w:jc w:val="center"/>
        <w:rPr/>
      </w:pPr>
      <w:r w:rsidDel="00000000" w:rsidR="00000000" w:rsidRPr="00000000">
        <w:rPr/>
        <w:drawing>
          <wp:inline distB="114300" distT="114300" distL="114300" distR="114300">
            <wp:extent cx="3328988" cy="1622403"/>
            <wp:effectExtent b="0" l="0" r="0" t="0"/>
            <wp:docPr id="6" name="image10.png"/>
            <a:graphic>
              <a:graphicData uri="http://schemas.openxmlformats.org/drawingml/2006/picture">
                <pic:pic>
                  <pic:nvPicPr>
                    <pic:cNvPr id="0" name="image10.png"/>
                    <pic:cNvPicPr preferRelativeResize="0"/>
                  </pic:nvPicPr>
                  <pic:blipFill>
                    <a:blip r:embed="rId68"/>
                    <a:srcRect b="0" l="0" r="0" t="0"/>
                    <a:stretch>
                      <a:fillRect/>
                    </a:stretch>
                  </pic:blipFill>
                  <pic:spPr>
                    <a:xfrm>
                      <a:off x="0" y="0"/>
                      <a:ext cx="3328988" cy="1622403"/>
                    </a:xfrm>
                    <a:prstGeom prst="rect"/>
                    <a:ln/>
                  </pic:spPr>
                </pic:pic>
              </a:graphicData>
            </a:graphic>
          </wp:inline>
        </w:drawing>
      </w:r>
      <w:r w:rsidDel="00000000" w:rsidR="00000000" w:rsidRPr="00000000">
        <w:rPr/>
        <w:drawing>
          <wp:inline distB="114300" distT="114300" distL="114300" distR="114300">
            <wp:extent cx="4976813" cy="1826426"/>
            <wp:effectExtent b="0" l="0" r="0" t="0"/>
            <wp:docPr id="5" name="image3.png"/>
            <a:graphic>
              <a:graphicData uri="http://schemas.openxmlformats.org/drawingml/2006/picture">
                <pic:pic>
                  <pic:nvPicPr>
                    <pic:cNvPr id="0" name="image3.png"/>
                    <pic:cNvPicPr preferRelativeResize="0"/>
                  </pic:nvPicPr>
                  <pic:blipFill>
                    <a:blip r:embed="rId69"/>
                    <a:srcRect b="0" l="0" r="0" t="0"/>
                    <a:stretch>
                      <a:fillRect/>
                    </a:stretch>
                  </pic:blipFill>
                  <pic:spPr>
                    <a:xfrm>
                      <a:off x="0" y="0"/>
                      <a:ext cx="4976813" cy="1826426"/>
                    </a:xfrm>
                    <a:prstGeom prst="rect"/>
                    <a:ln/>
                  </pic:spPr>
                </pic:pic>
              </a:graphicData>
            </a:graphic>
          </wp:inline>
        </w:drawing>
      </w:r>
      <w:r w:rsidDel="00000000" w:rsidR="00000000" w:rsidRPr="00000000">
        <w:rPr>
          <w:rtl w:val="0"/>
        </w:rPr>
      </w:r>
    </w:p>
    <w:sectPr>
      <w:headerReference r:id="rId70" w:type="default"/>
      <w:footerReference r:id="rId71" w:type="default"/>
      <w:footerReference r:id="rId72" w:type="first"/>
      <w:pgSz w:h="15840" w:w="12240" w:orient="portrait"/>
      <w:pgMar w:bottom="863.9999999999999" w:top="863.9999999999999"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0">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1">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b w:val="1"/>
      <w:color w:val="1155cc"/>
      <w:sz w:val="24"/>
      <w:szCs w:val="24"/>
      <w:u w:val="single"/>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mmons.wikimedia.org/wiki/Category:Twitter_Emoji" TargetMode="External"/><Relationship Id="rId42" Type="http://schemas.openxmlformats.org/officeDocument/2006/relationships/hyperlink" Target="https://iconmonstr.com/" TargetMode="External"/><Relationship Id="rId41" Type="http://schemas.openxmlformats.org/officeDocument/2006/relationships/hyperlink" Target="https://twemoji.twitter.com/content/twemoji-twitter/en.html" TargetMode="External"/><Relationship Id="rId44" Type="http://schemas.openxmlformats.org/officeDocument/2006/relationships/hyperlink" Target="http://www.collegeopentextbooks.org/" TargetMode="External"/><Relationship Id="rId43" Type="http://schemas.openxmlformats.org/officeDocument/2006/relationships/hyperlink" Target="http://www.cnx.org/" TargetMode="External"/><Relationship Id="rId46" Type="http://schemas.openxmlformats.org/officeDocument/2006/relationships/hyperlink" Target="http://www.hathitrust.org/" TargetMode="External"/><Relationship Id="rId45" Type="http://schemas.openxmlformats.org/officeDocument/2006/relationships/hyperlink" Target="http://open.umn.edu/opentextbook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VXcfZu3rHAcPThdSAN7w_vHDVoLGbHV9hih5yEsB6Fw/edit?usp=sharing" TargetMode="External"/><Relationship Id="rId48" Type="http://schemas.openxmlformats.org/officeDocument/2006/relationships/hyperlink" Target="https://www.lib.umich.edu/subject-specialists" TargetMode="External"/><Relationship Id="rId47" Type="http://schemas.openxmlformats.org/officeDocument/2006/relationships/hyperlink" Target="http://www.hathitrust.org/" TargetMode="External"/><Relationship Id="rId49" Type="http://schemas.openxmlformats.org/officeDocument/2006/relationships/hyperlink" Target="https://doaj.org/" TargetMode="Externa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hyperlink" Target="https://guides.lib.umich.edu/creativecommons" TargetMode="External"/><Relationship Id="rId8" Type="http://schemas.openxmlformats.org/officeDocument/2006/relationships/hyperlink" Target="https://docs.google.com/document/d/1pKRcq2vOz_cqweR7iYmij4aArTQE8JqdqTYicWwMF80/edit?usp=sharing" TargetMode="External"/><Relationship Id="rId72" Type="http://schemas.openxmlformats.org/officeDocument/2006/relationships/footer" Target="footer1.xml"/><Relationship Id="rId31" Type="http://schemas.openxmlformats.org/officeDocument/2006/relationships/image" Target="media/image15.png"/><Relationship Id="rId30" Type="http://schemas.openxmlformats.org/officeDocument/2006/relationships/hyperlink" Target="https://www.everypixel.com/" TargetMode="External"/><Relationship Id="rId33" Type="http://schemas.openxmlformats.org/officeDocument/2006/relationships/image" Target="media/image13.png"/><Relationship Id="rId32" Type="http://schemas.openxmlformats.org/officeDocument/2006/relationships/hyperlink" Target="https://www.freepik.com" TargetMode="External"/><Relationship Id="rId35" Type="http://schemas.openxmlformats.org/officeDocument/2006/relationships/hyperlink" Target="https://stockup.sitebuilderreport.com/" TargetMode="External"/><Relationship Id="rId34" Type="http://schemas.openxmlformats.org/officeDocument/2006/relationships/hyperlink" Target="https://stockup.sitebuilderreport.com/" TargetMode="External"/><Relationship Id="rId71" Type="http://schemas.openxmlformats.org/officeDocument/2006/relationships/footer" Target="footer2.xml"/><Relationship Id="rId70" Type="http://schemas.openxmlformats.org/officeDocument/2006/relationships/header" Target="header1.xml"/><Relationship Id="rId37" Type="http://schemas.openxmlformats.org/officeDocument/2006/relationships/hyperlink" Target="http://altphotos.com" TargetMode="External"/><Relationship Id="rId36" Type="http://schemas.openxmlformats.org/officeDocument/2006/relationships/image" Target="media/image1.png"/><Relationship Id="rId39" Type="http://schemas.openxmlformats.org/officeDocument/2006/relationships/hyperlink" Target="http://thenounproject.com/" TargetMode="External"/><Relationship Id="rId38" Type="http://schemas.openxmlformats.org/officeDocument/2006/relationships/image" Target="media/image8.png"/><Relationship Id="rId62" Type="http://schemas.openxmlformats.org/officeDocument/2006/relationships/hyperlink" Target="http://freemusicarchive.org/" TargetMode="External"/><Relationship Id="rId61" Type="http://schemas.openxmlformats.org/officeDocument/2006/relationships/hyperlink" Target="http://www.musopen.com/" TargetMode="External"/><Relationship Id="rId20" Type="http://schemas.openxmlformats.org/officeDocument/2006/relationships/hyperlink" Target="http://commons.wikimedia.org/" TargetMode="External"/><Relationship Id="rId64" Type="http://schemas.openxmlformats.org/officeDocument/2006/relationships/hyperlink" Target="https://imslp.org/wiki/Main_Page" TargetMode="External"/><Relationship Id="rId63" Type="http://schemas.openxmlformats.org/officeDocument/2006/relationships/hyperlink" Target="https://wordpress.org/openverse/" TargetMode="External"/><Relationship Id="rId22" Type="http://schemas.openxmlformats.org/officeDocument/2006/relationships/image" Target="media/image6.png"/><Relationship Id="rId66" Type="http://schemas.openxmlformats.org/officeDocument/2006/relationships/image" Target="media/image4.png"/><Relationship Id="rId21" Type="http://schemas.openxmlformats.org/officeDocument/2006/relationships/hyperlink" Target="http://commons.wikimedia.org" TargetMode="External"/><Relationship Id="rId65" Type="http://schemas.openxmlformats.org/officeDocument/2006/relationships/hyperlink" Target="https://creativecommons.org/licenses/by-sa/4.0/" TargetMode="External"/><Relationship Id="rId24" Type="http://schemas.openxmlformats.org/officeDocument/2006/relationships/hyperlink" Target="https://images.google.com/" TargetMode="External"/><Relationship Id="rId68" Type="http://schemas.openxmlformats.org/officeDocument/2006/relationships/image" Target="media/image10.png"/><Relationship Id="rId23" Type="http://schemas.openxmlformats.org/officeDocument/2006/relationships/hyperlink" Target="https://images.google.com/" TargetMode="External"/><Relationship Id="rId67" Type="http://schemas.openxmlformats.org/officeDocument/2006/relationships/hyperlink" Target="https://www.mutopiaproject.org/" TargetMode="External"/><Relationship Id="rId60" Type="http://schemas.openxmlformats.org/officeDocument/2006/relationships/hyperlink" Target="http://www.freesound.org/" TargetMode="External"/><Relationship Id="rId26" Type="http://schemas.openxmlformats.org/officeDocument/2006/relationships/hyperlink" Target="https://www.pexels.com" TargetMode="External"/><Relationship Id="rId25" Type="http://schemas.openxmlformats.org/officeDocument/2006/relationships/image" Target="media/image2.png"/><Relationship Id="rId69" Type="http://schemas.openxmlformats.org/officeDocument/2006/relationships/image" Target="media/image3.png"/><Relationship Id="rId28" Type="http://schemas.openxmlformats.org/officeDocument/2006/relationships/image" Target="media/image7.png"/><Relationship Id="rId27" Type="http://schemas.openxmlformats.org/officeDocument/2006/relationships/hyperlink" Target="https://www.pexels.com" TargetMode="External"/><Relationship Id="rId29" Type="http://schemas.openxmlformats.org/officeDocument/2006/relationships/hyperlink" Target="https://www.everypixel.com/" TargetMode="External"/><Relationship Id="rId51" Type="http://schemas.openxmlformats.org/officeDocument/2006/relationships/hyperlink" Target="http://youtube.com" TargetMode="External"/><Relationship Id="rId50" Type="http://schemas.openxmlformats.org/officeDocument/2006/relationships/hyperlink" Target="http://youtube.com" TargetMode="External"/><Relationship Id="rId53" Type="http://schemas.openxmlformats.org/officeDocument/2006/relationships/image" Target="media/image17.png"/><Relationship Id="rId52" Type="http://schemas.openxmlformats.org/officeDocument/2006/relationships/hyperlink" Target="http://youtube.com" TargetMode="External"/><Relationship Id="rId11" Type="http://schemas.openxmlformats.org/officeDocument/2006/relationships/image" Target="media/image5.png"/><Relationship Id="rId55" Type="http://schemas.openxmlformats.org/officeDocument/2006/relationships/hyperlink" Target="http://vimeo.com" TargetMode="External"/><Relationship Id="rId10" Type="http://schemas.openxmlformats.org/officeDocument/2006/relationships/hyperlink" Target="https://pixabay.com/" TargetMode="External"/><Relationship Id="rId54" Type="http://schemas.openxmlformats.org/officeDocument/2006/relationships/hyperlink" Target="http://vimeo.com" TargetMode="External"/><Relationship Id="rId13" Type="http://schemas.openxmlformats.org/officeDocument/2006/relationships/image" Target="media/image12.png"/><Relationship Id="rId57" Type="http://schemas.openxmlformats.org/officeDocument/2006/relationships/hyperlink" Target="https://mazwai.com/" TargetMode="External"/><Relationship Id="rId12" Type="http://schemas.openxmlformats.org/officeDocument/2006/relationships/hyperlink" Target="https://unsplash.com/" TargetMode="External"/><Relationship Id="rId56" Type="http://schemas.openxmlformats.org/officeDocument/2006/relationships/image" Target="media/image16.png"/><Relationship Id="rId15" Type="http://schemas.openxmlformats.org/officeDocument/2006/relationships/hyperlink" Target="https://wordpress.org/openverse/" TargetMode="External"/><Relationship Id="rId59" Type="http://schemas.openxmlformats.org/officeDocument/2006/relationships/hyperlink" Target="http://ccmixter.org/" TargetMode="External"/><Relationship Id="rId14" Type="http://schemas.openxmlformats.org/officeDocument/2006/relationships/hyperlink" Target="https://wordpress.org/openverse/" TargetMode="External"/><Relationship Id="rId58" Type="http://schemas.openxmlformats.org/officeDocument/2006/relationships/hyperlink" Target="https://www.pexels.com/videos/" TargetMode="External"/><Relationship Id="rId17" Type="http://schemas.openxmlformats.org/officeDocument/2006/relationships/hyperlink" Target="http://www.flickr.com" TargetMode="External"/><Relationship Id="rId16" Type="http://schemas.openxmlformats.org/officeDocument/2006/relationships/image" Target="media/image9.png"/><Relationship Id="rId19" Type="http://schemas.openxmlformats.org/officeDocument/2006/relationships/image" Target="media/image14.png"/><Relationship Id="rId18" Type="http://schemas.openxmlformats.org/officeDocument/2006/relationships/hyperlink" Target="http://www.flick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